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934" w:rsidRDefault="00731934" w:rsidP="009422ED">
      <w:pPr>
        <w:pStyle w:val="1"/>
        <w:spacing w:after="120"/>
        <w:ind w:right="18"/>
      </w:pPr>
      <w:r w:rsidRPr="00731934">
        <w:drawing>
          <wp:inline distT="0" distB="0" distL="0" distR="0" wp14:anchorId="24534397" wp14:editId="53C7E81D">
            <wp:extent cx="5426075" cy="776732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6075" cy="776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934" w:rsidRPr="00731934" w:rsidRDefault="00731934" w:rsidP="00731934">
      <w:bookmarkStart w:id="0" w:name="_GoBack"/>
      <w:bookmarkEnd w:id="0"/>
    </w:p>
    <w:p w:rsidR="00D91ECD" w:rsidRDefault="004E285D" w:rsidP="009422ED">
      <w:pPr>
        <w:pStyle w:val="1"/>
        <w:spacing w:after="120"/>
        <w:ind w:right="18"/>
      </w:pPr>
      <w:r>
        <w:lastRenderedPageBreak/>
        <w:t>Общие сведения об образовательной организации</w:t>
      </w:r>
    </w:p>
    <w:tbl>
      <w:tblPr>
        <w:tblStyle w:val="TableGrid"/>
        <w:tblW w:w="8620" w:type="dxa"/>
        <w:tblInd w:w="-48" w:type="dxa"/>
        <w:tblCellMar>
          <w:top w:w="99" w:type="dxa"/>
          <w:left w:w="57" w:type="dxa"/>
        </w:tblCellMar>
        <w:tblLook w:val="04A0" w:firstRow="1" w:lastRow="0" w:firstColumn="1" w:lastColumn="0" w:noHBand="0" w:noVBand="1"/>
      </w:tblPr>
      <w:tblGrid>
        <w:gridCol w:w="1761"/>
        <w:gridCol w:w="6859"/>
      </w:tblGrid>
      <w:tr w:rsidR="00D91ECD">
        <w:trPr>
          <w:trHeight w:val="938"/>
        </w:trPr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27" w:firstLine="9"/>
              <w:jc w:val="left"/>
            </w:pPr>
            <w:r>
              <w:t>Наименование образовательной организации</w:t>
            </w:r>
          </w:p>
        </w:tc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24" w:firstLine="9"/>
            </w:pPr>
            <w:r>
              <w:t>Муниципальное казенное дошкольное образовательное учреждение детский сад «Теремок» п. Таежный</w:t>
            </w:r>
          </w:p>
        </w:tc>
      </w:tr>
      <w:tr w:rsidR="00D91ECD">
        <w:trPr>
          <w:trHeight w:val="415"/>
        </w:trPr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1ECD" w:rsidRDefault="004E285D">
            <w:pPr>
              <w:spacing w:after="0" w:line="259" w:lineRule="auto"/>
              <w:ind w:left="18" w:firstLine="0"/>
              <w:jc w:val="left"/>
            </w:pPr>
            <w:r>
              <w:t>Руководитель</w:t>
            </w:r>
          </w:p>
        </w:tc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24" w:firstLine="0"/>
              <w:jc w:val="left"/>
            </w:pPr>
            <w:r>
              <w:t>Воробьева Елена Васильевна</w:t>
            </w:r>
          </w:p>
        </w:tc>
      </w:tr>
      <w:tr w:rsidR="00D91ECD">
        <w:trPr>
          <w:trHeight w:val="865"/>
        </w:trPr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18" w:firstLine="0"/>
              <w:jc w:val="left"/>
            </w:pPr>
            <w:r>
              <w:t>Адрес организации</w:t>
            </w:r>
          </w:p>
        </w:tc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1ECD" w:rsidRDefault="004E285D">
            <w:pPr>
              <w:spacing w:after="0" w:line="259" w:lineRule="auto"/>
              <w:ind w:left="24" w:firstLine="0"/>
              <w:jc w:val="left"/>
            </w:pPr>
            <w:r>
              <w:t>663467. Красноярский край, Богучанский район. п. Таёжный, ул. Магистральная ЗА</w:t>
            </w:r>
          </w:p>
        </w:tc>
      </w:tr>
      <w:tr w:rsidR="00D91ECD">
        <w:trPr>
          <w:trHeight w:val="415"/>
        </w:trPr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18" w:firstLine="0"/>
              <w:jc w:val="left"/>
            </w:pPr>
            <w:r>
              <w:t>Телефон, факс</w:t>
            </w:r>
          </w:p>
        </w:tc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33" w:firstLine="0"/>
              <w:jc w:val="left"/>
            </w:pPr>
            <w:r>
              <w:rPr>
                <w:sz w:val="20"/>
              </w:rPr>
              <w:t>8 (39123) 40-870</w:t>
            </w:r>
          </w:p>
        </w:tc>
      </w:tr>
      <w:tr w:rsidR="00D91ECD" w:rsidRPr="00731934">
        <w:trPr>
          <w:trHeight w:val="938"/>
        </w:trPr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1ECD" w:rsidRDefault="004E285D">
            <w:pPr>
              <w:spacing w:after="0" w:line="259" w:lineRule="auto"/>
              <w:ind w:left="18" w:firstLine="0"/>
              <w:jc w:val="left"/>
            </w:pPr>
            <w:r>
              <w:t>Адрес электронной почты</w:t>
            </w:r>
          </w:p>
        </w:tc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Pr="00305717" w:rsidRDefault="004E285D">
            <w:pPr>
              <w:spacing w:after="0" w:line="259" w:lineRule="auto"/>
              <w:ind w:left="24" w:firstLine="0"/>
              <w:jc w:val="left"/>
              <w:rPr>
                <w:lang w:val="en-US"/>
              </w:rPr>
            </w:pPr>
            <w:r w:rsidRPr="00305717">
              <w:rPr>
                <w:sz w:val="20"/>
                <w:lang w:val="en-US"/>
              </w:rPr>
              <w:t>e-mail: ds.teremok.taezny@yandex.ru</w:t>
            </w:r>
          </w:p>
        </w:tc>
      </w:tr>
      <w:tr w:rsidR="00D91ECD">
        <w:trPr>
          <w:trHeight w:val="415"/>
        </w:trPr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18" w:firstLine="0"/>
              <w:jc w:val="left"/>
            </w:pPr>
            <w:r>
              <w:t>Учредитель</w:t>
            </w:r>
          </w:p>
        </w:tc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15" w:firstLine="0"/>
              <w:jc w:val="left"/>
            </w:pPr>
            <w:r>
              <w:t>Муниципальное образования Богучанский район</w:t>
            </w:r>
          </w:p>
        </w:tc>
      </w:tr>
      <w:tr w:rsidR="00D91ECD">
        <w:trPr>
          <w:trHeight w:val="415"/>
        </w:trPr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1ECD" w:rsidRDefault="004E285D">
            <w:pPr>
              <w:spacing w:after="0" w:line="259" w:lineRule="auto"/>
              <w:ind w:left="0" w:firstLine="0"/>
              <w:jc w:val="left"/>
            </w:pPr>
            <w:r>
              <w:t>Дата создания</w:t>
            </w:r>
          </w:p>
        </w:tc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42" w:firstLine="0"/>
              <w:jc w:val="left"/>
            </w:pPr>
            <w:r>
              <w:rPr>
                <w:sz w:val="20"/>
              </w:rPr>
              <w:t>13.09.2021г</w:t>
            </w:r>
          </w:p>
        </w:tc>
      </w:tr>
      <w:tr w:rsidR="00D91ECD">
        <w:trPr>
          <w:trHeight w:val="418"/>
        </w:trPr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1ECD" w:rsidRDefault="004E285D">
            <w:pPr>
              <w:spacing w:after="0" w:line="259" w:lineRule="auto"/>
              <w:ind w:left="0" w:firstLine="0"/>
              <w:jc w:val="left"/>
            </w:pPr>
            <w:r>
              <w:t>Лицензия</w:t>
            </w:r>
          </w:p>
        </w:tc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15" w:firstLine="0"/>
              <w:jc w:val="left"/>
            </w:pPr>
            <w:r>
              <w:t>Серия А №0001001 от 3 июня 2011г</w:t>
            </w:r>
          </w:p>
        </w:tc>
      </w:tr>
    </w:tbl>
    <w:p w:rsidR="00D91ECD" w:rsidRDefault="004E285D">
      <w:pPr>
        <w:spacing w:after="47"/>
        <w:ind w:left="12" w:right="21" w:firstLine="324"/>
      </w:pPr>
      <w:r>
        <w:t>Муниципальное казённое дошкольное образовательное учреждение детский сад «Теремок» п. Таежный расположен в жилом районе поселка вдали от больших производственных предприятий и торговых мест. Здание детского сада построено по типовому проекту.</w:t>
      </w:r>
    </w:p>
    <w:p w:rsidR="00D91ECD" w:rsidRDefault="004E285D">
      <w:pPr>
        <w:ind w:left="12" w:right="21" w:firstLine="270"/>
      </w:pPr>
      <w:r>
        <w:t>Проектная наполняемость на 250 мест. Общая площадь здания 5533,90 кв. м, из них площадь помещений, используемых непосредственно для нужд образовательного процесса, 968,03 кв. м.</w:t>
      </w:r>
    </w:p>
    <w:p w:rsidR="00D91ECD" w:rsidRDefault="004E285D">
      <w:pPr>
        <w:ind w:left="12" w:right="21" w:firstLine="279"/>
      </w:pPr>
      <w:r>
        <w:t>Цель деятельности детского сада — осуществление образовательной деятельности по реализации образовательных программ дошкольного образования.</w:t>
      </w:r>
    </w:p>
    <w:p w:rsidR="00D91ECD" w:rsidRDefault="004E285D">
      <w:pPr>
        <w:ind w:left="12" w:right="21" w:firstLine="279"/>
      </w:pPr>
      <w: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D91ECD" w:rsidRDefault="004E285D">
      <w:pPr>
        <w:spacing w:after="94"/>
        <w:ind w:left="162" w:right="117" w:firstLine="144"/>
      </w:pPr>
      <w:r>
        <w:t>Режим</w:t>
      </w:r>
      <w:r w:rsidR="00C24496">
        <w:t xml:space="preserve"> и график работы МКДОУ детский с</w:t>
      </w:r>
      <w:r>
        <w:t>ад «Теремок». п. Таежный пятидневная рабочая неделя, рабочие дни: с понедельника по пятницу, группы функционируют в режиме полного дня (12 часов). Выходные дни суббота, воскресенье и праздничные дни, установленные законодательством Российской Федерации. График работы организации с 07.00 до 19.00.</w:t>
      </w:r>
    </w:p>
    <w:p w:rsidR="00D91ECD" w:rsidRDefault="004E285D">
      <w:pPr>
        <w:pStyle w:val="1"/>
        <w:spacing w:after="11"/>
        <w:ind w:right="36"/>
      </w:pPr>
      <w:r>
        <w:t xml:space="preserve">Аналитическая часть </w:t>
      </w:r>
      <w:r>
        <w:rPr>
          <w:noProof/>
        </w:rPr>
        <w:drawing>
          <wp:inline distT="0" distB="0" distL="0" distR="0">
            <wp:extent cx="11447" cy="11449"/>
            <wp:effectExtent l="0" t="0" r="0" b="0"/>
            <wp:docPr id="3704" name="Picture 37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4" name="Picture 370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47" cy="1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1. Оценка образовательной деятельности</w:t>
      </w:r>
    </w:p>
    <w:p w:rsidR="00D91ECD" w:rsidRDefault="004E285D">
      <w:pPr>
        <w:spacing w:after="79"/>
        <w:ind w:left="12" w:right="21" w:firstLine="270"/>
      </w:pPr>
      <w:r>
        <w:t>Образовательная деятельность в детском саду организована в соответствии с Федеральным законом от 29.12.2012 М) 273-ФЗ «Об образовании в Российской Федерации», ФГОС дошкольного образования. С 16.09.2021 года детский сад функционирует в соответствии с требованиями СП 24.3648-20 «Санитарноэпидемиологические требования к организациям воспитания и обучения, отдыха и оздоровления детей и молодежи», а с 01.03.2021 — дополнительно с требованиями СанПиН l.2.3685-21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D91ECD" w:rsidRDefault="004E285D">
      <w:pPr>
        <w:ind w:left="13" w:right="306"/>
      </w:pPr>
      <w:r>
        <w:lastRenderedPageBreak/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 с учетом примерной образовательной программы дошкольного образования, санитарноэпидемиологическими правилами и нормативами, с учетом недельной нагрузки.</w:t>
      </w:r>
    </w:p>
    <w:p w:rsidR="00D91ECD" w:rsidRDefault="004E285D">
      <w:pPr>
        <w:ind w:left="12" w:right="135" w:firstLine="270"/>
      </w:pPr>
      <w:r>
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 и дополнительный раздел (требования ФГОС ДО).</w:t>
      </w:r>
    </w:p>
    <w:p w:rsidR="00D91ECD" w:rsidRDefault="004E285D">
      <w:pPr>
        <w:ind w:left="13" w:right="135"/>
      </w:pPr>
      <w:r>
        <w:t>Обязательная часть Программы обеспечивает развитие детей в пяти образовательных областях: «Социально-коммуникативное развитие», «Познавательное развитие», «Речевое развитие», «Художественно эстетическое развитие», «Физическое развитие».</w:t>
      </w:r>
    </w:p>
    <w:p w:rsidR="00D91ECD" w:rsidRDefault="004E285D">
      <w:pPr>
        <w:ind w:left="13" w:right="21"/>
      </w:pPr>
      <w: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Программы.</w:t>
      </w:r>
    </w:p>
    <w:p w:rsidR="00D91ECD" w:rsidRDefault="004E285D">
      <w:pPr>
        <w:ind w:left="13" w:right="144"/>
      </w:pPr>
      <w:r>
        <w:t>В части Программы, формируемой участниками образовательных отношений, представлена парциальные программы: созданная коллективом МКДОУ Тс «Теремок» «Азбука дорожного движения»; В. П. Новикова «Математика в детском саду»; С. Н. Николаева «Юный эколог»; О. С. Ушакова «Развитие речи дошкольника»; А. М. Буренина «Ритмическая мозаика»; Е. К. Воронова «Программа обучения детей плаванию в детском саду».</w:t>
      </w:r>
    </w:p>
    <w:p w:rsidR="00D91ECD" w:rsidRDefault="004E285D">
      <w:pPr>
        <w:ind w:left="13" w:right="153"/>
      </w:pPr>
      <w:r>
        <w:t xml:space="preserve">Данные программы учитывают образовательные потребности и интересы детей, выявляемые в процессе наблюдения за детьми во время их пребывания в детском саду, через беседы с родителями; возможности педагогического коллектива детского сада, выявляемые в процессе изучения профессионально-педагогических потребностей, интересов и готовности педагогов к решению </w:t>
      </w:r>
      <w:r w:rsidR="00C24496">
        <w:t>профессионально педагогических</w:t>
      </w:r>
      <w:r>
        <w:t xml:space="preserve"> задач.</w:t>
      </w:r>
    </w:p>
    <w:p w:rsidR="00D91ECD" w:rsidRDefault="004E285D">
      <w:pPr>
        <w:spacing w:after="46"/>
        <w:ind w:left="81" w:right="99" w:firstLine="270"/>
      </w:pPr>
      <w:r>
        <w:t>Организация учебного процесса в Учреждении осуществляется с учетом возрастных и индивидуальных особенностей воспитанников, специфики их образовательных потребностей и интересов.</w:t>
      </w:r>
    </w:p>
    <w:p w:rsidR="00D91ECD" w:rsidRDefault="004E285D">
      <w:pPr>
        <w:spacing w:after="148"/>
        <w:ind w:left="12" w:right="108" w:firstLine="279"/>
      </w:pPr>
      <w:r>
        <w:t>Образовательная деятельность реализуется через занятия, совместную деятельность педагогов с детьми, другими детьми, самостоятельную деятельность и при проведении режимных моментов.</w:t>
      </w:r>
    </w:p>
    <w:p w:rsidR="00C24496" w:rsidRDefault="00C24496" w:rsidP="00172BB5">
      <w:pPr>
        <w:spacing w:after="0"/>
        <w:ind w:left="12" w:right="108" w:firstLine="279"/>
      </w:pPr>
      <w:r>
        <w:t>Для выполнения требований норм Федерального закона от 24.09. 2022 № 371 – ФЗ детский сад провел организационные мероприятия по внедрению федеральной образовательной программы дошкольного образования, утвержденной приказом Минпросвещения России от 25.11.2022 № 1028 (далее – ФОП ДО), в соответствии с утвержденной дорожной картой. Для этого создали рабочую группу в составе</w:t>
      </w:r>
      <w:r w:rsidR="00172BB5">
        <w:t xml:space="preserve"> заместитель заведующего по ВР, учитель – логопед, воспитатели. Результаты:</w:t>
      </w:r>
    </w:p>
    <w:p w:rsidR="00172BB5" w:rsidRDefault="00172BB5" w:rsidP="00172BB5">
      <w:pPr>
        <w:pStyle w:val="a3"/>
        <w:numPr>
          <w:ilvl w:val="0"/>
          <w:numId w:val="10"/>
        </w:numPr>
        <w:spacing w:after="148"/>
        <w:ind w:right="108"/>
      </w:pPr>
      <w:r>
        <w:t>утвердили новую основную образовательную программу дошкольного образования детского сада (далее ООП ДО), разработанную на основе ФОП ДО, и ввели в действие с 12.09.2023г;</w:t>
      </w:r>
    </w:p>
    <w:p w:rsidR="00172BB5" w:rsidRDefault="00172BB5" w:rsidP="00172BB5">
      <w:pPr>
        <w:pStyle w:val="a3"/>
        <w:numPr>
          <w:ilvl w:val="0"/>
          <w:numId w:val="10"/>
        </w:numPr>
        <w:spacing w:after="148"/>
        <w:ind w:right="108"/>
      </w:pPr>
      <w:r>
        <w:t>скорректировали план-график повышения квалификации педагогических и управленческих кадров и запланировали обучение работников по вопросам применения ФОП ДО;</w:t>
      </w:r>
    </w:p>
    <w:p w:rsidR="00172BB5" w:rsidRDefault="005B663D" w:rsidP="00172BB5">
      <w:pPr>
        <w:pStyle w:val="a3"/>
        <w:numPr>
          <w:ilvl w:val="0"/>
          <w:numId w:val="10"/>
        </w:numPr>
        <w:spacing w:after="148"/>
        <w:ind w:right="108"/>
      </w:pPr>
      <w:r>
        <w:t>провели информационно-разъяснительную работу с родителями (законными представителями) воспитанников.</w:t>
      </w:r>
    </w:p>
    <w:p w:rsidR="005B663D" w:rsidRDefault="005B663D" w:rsidP="008D1134">
      <w:pPr>
        <w:spacing w:after="120"/>
        <w:ind w:right="108"/>
      </w:pPr>
      <w:r>
        <w:t>Реализация годового плана позволяет решать программные задачи, достигая при этом основной цели Образовательной программы дошкольного образования детского сада: создание благоприятных условий для</w:t>
      </w:r>
      <w:r w:rsidR="008D1134">
        <w:t xml:space="preserve"> полноценного проживания ребенком дошкольного детства, формирование основ базовой культуры личности, </w:t>
      </w:r>
      <w:r w:rsidR="008D1134">
        <w:lastRenderedPageBreak/>
        <w:t>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D91ECD" w:rsidRDefault="008D1134">
      <w:pPr>
        <w:ind w:left="12" w:right="21" w:firstLine="270"/>
      </w:pPr>
      <w:r>
        <w:t>В 2023 году д</w:t>
      </w:r>
      <w:r w:rsidR="004E285D">
        <w:t xml:space="preserve">етский </w:t>
      </w:r>
      <w:r>
        <w:t>сад посещали 230</w:t>
      </w:r>
      <w:r w:rsidR="004E285D">
        <w:t xml:space="preserve"> воспитанников в возрасте от 1,5 до 7 лет. В Детском саду сформировано 8 групп общеразвивающей направленности. Из них:</w:t>
      </w:r>
    </w:p>
    <w:p w:rsidR="00D91ECD" w:rsidRDefault="000149E9">
      <w:pPr>
        <w:numPr>
          <w:ilvl w:val="0"/>
          <w:numId w:val="1"/>
        </w:numPr>
        <w:ind w:right="21" w:hanging="180"/>
      </w:pPr>
      <w:r>
        <w:t>ясельная группа — 1 9</w:t>
      </w:r>
      <w:r w:rsidR="004E285D">
        <w:t xml:space="preserve"> детей;</w:t>
      </w:r>
    </w:p>
    <w:p w:rsidR="00D91ECD" w:rsidRDefault="004E285D">
      <w:pPr>
        <w:numPr>
          <w:ilvl w:val="0"/>
          <w:numId w:val="1"/>
        </w:numPr>
        <w:ind w:right="21" w:hanging="180"/>
      </w:pPr>
      <w:r>
        <w:t>1 младшая группа — 30 детей;</w:t>
      </w:r>
    </w:p>
    <w:p w:rsidR="00D91ECD" w:rsidRDefault="00305717">
      <w:pPr>
        <w:numPr>
          <w:ilvl w:val="0"/>
          <w:numId w:val="1"/>
        </w:numPr>
        <w:ind w:right="21" w:hanging="180"/>
      </w:pPr>
      <w:r>
        <w:t>2 младшая группа — 35</w:t>
      </w:r>
      <w:r w:rsidR="004E285D">
        <w:t xml:space="preserve"> детей;</w:t>
      </w:r>
    </w:p>
    <w:p w:rsidR="00D91ECD" w:rsidRDefault="00305717" w:rsidP="00305717">
      <w:pPr>
        <w:numPr>
          <w:ilvl w:val="0"/>
          <w:numId w:val="1"/>
        </w:numPr>
        <w:ind w:right="21" w:hanging="180"/>
      </w:pPr>
      <w:r>
        <w:t>средняя группа      — 35</w:t>
      </w:r>
      <w:r w:rsidR="004E285D">
        <w:t xml:space="preserve"> детей;</w:t>
      </w:r>
    </w:p>
    <w:p w:rsidR="00D91ECD" w:rsidRDefault="000149E9">
      <w:pPr>
        <w:numPr>
          <w:ilvl w:val="0"/>
          <w:numId w:val="1"/>
        </w:numPr>
        <w:ind w:right="21" w:hanging="180"/>
      </w:pPr>
      <w:r>
        <w:t>старшая группа А — 3</w:t>
      </w:r>
      <w:r w:rsidR="004E285D">
        <w:t>3 детей;</w:t>
      </w:r>
    </w:p>
    <w:p w:rsidR="00D91ECD" w:rsidRDefault="00305717">
      <w:pPr>
        <w:numPr>
          <w:ilvl w:val="0"/>
          <w:numId w:val="1"/>
        </w:numPr>
        <w:ind w:right="21" w:hanging="180"/>
      </w:pPr>
      <w:r>
        <w:t>старшая группа Б — 30</w:t>
      </w:r>
      <w:r w:rsidR="004E285D">
        <w:t xml:space="preserve"> детей;</w:t>
      </w:r>
    </w:p>
    <w:p w:rsidR="00D91ECD" w:rsidRDefault="004E285D">
      <w:pPr>
        <w:numPr>
          <w:ilvl w:val="0"/>
          <w:numId w:val="1"/>
        </w:numPr>
        <w:spacing w:after="43"/>
        <w:ind w:right="21" w:hanging="180"/>
      </w:pPr>
      <w:r>
        <w:t>подготовительная к школе группа</w:t>
      </w:r>
      <w:r w:rsidR="00305717">
        <w:t xml:space="preserve"> А</w:t>
      </w:r>
      <w:r w:rsidR="000149E9">
        <w:t xml:space="preserve"> — 20</w:t>
      </w:r>
      <w:r>
        <w:t xml:space="preserve"> детей.</w:t>
      </w:r>
    </w:p>
    <w:p w:rsidR="00305717" w:rsidRDefault="00305717">
      <w:pPr>
        <w:numPr>
          <w:ilvl w:val="0"/>
          <w:numId w:val="1"/>
        </w:numPr>
        <w:spacing w:after="43"/>
        <w:ind w:right="21" w:hanging="180"/>
      </w:pPr>
      <w:r>
        <w:t xml:space="preserve">подготовительная к школе группа Б - </w:t>
      </w:r>
      <w:r w:rsidR="000149E9">
        <w:t>28</w:t>
      </w:r>
    </w:p>
    <w:p w:rsidR="005B663D" w:rsidRDefault="008D1134">
      <w:pPr>
        <w:pStyle w:val="1"/>
        <w:spacing w:after="123" w:line="259" w:lineRule="auto"/>
        <w:ind w:left="22"/>
        <w:jc w:val="left"/>
      </w:pPr>
      <w:r>
        <w:t>для качественной организации родителями привычного режима для детей педагогами образовательной организации систематически проводились консультации, оказывалась методическая помощь.</w:t>
      </w:r>
    </w:p>
    <w:p w:rsidR="00D91ECD" w:rsidRDefault="004E285D">
      <w:pPr>
        <w:pStyle w:val="1"/>
        <w:spacing w:after="123" w:line="259" w:lineRule="auto"/>
        <w:ind w:left="22"/>
        <w:jc w:val="left"/>
      </w:pPr>
      <w:r>
        <w:t>Воспитательная работа</w:t>
      </w:r>
    </w:p>
    <w:p w:rsidR="008D1134" w:rsidRDefault="008D1134">
      <w:pPr>
        <w:ind w:left="13" w:right="21"/>
      </w:pPr>
      <w:r>
        <w:t>Образовательная организация реализует рабочую программу воспитания и календарный план воспитательной работы (далее-программа воспитания</w:t>
      </w:r>
      <w:r w:rsidR="00650945">
        <w:t>), которые являются компонентом основной образовательной программы дошкольного образования.</w:t>
      </w:r>
      <w:r>
        <w:t xml:space="preserve"> </w:t>
      </w:r>
    </w:p>
    <w:p w:rsidR="00D91ECD" w:rsidRDefault="00650945">
      <w:pPr>
        <w:ind w:left="13" w:right="21"/>
      </w:pPr>
      <w:r>
        <w:t>За период</w:t>
      </w:r>
      <w:r w:rsidR="004E285D">
        <w:t xml:space="preserve"> реализации программы воспитания родители выражают удовлетворенность воспитательным процессом в детском саду, что отразилось на результат</w:t>
      </w:r>
      <w:r w:rsidR="000149E9">
        <w:t>ах анкетирования, проведенного 18.12</w:t>
      </w:r>
      <w:r>
        <w:t>.2023</w:t>
      </w:r>
      <w:r w:rsidR="004E285D">
        <w:t>. Вместе с тем, родители высказали пожелания по введению мероприятий в календарный план воспитательной работы детского сада, например— проводить осенние и зимние спортивные мероприятия на открытом воздухе совместно с родителями. Предложения родителей будут рассмотрены и при наличии возможностей детского сада включены в календарный план воспитательной работ</w:t>
      </w:r>
      <w:r>
        <w:t>ы школы на второе полугодие 2024</w:t>
      </w:r>
      <w:r w:rsidR="004E285D">
        <w:t xml:space="preserve"> года.</w:t>
      </w:r>
    </w:p>
    <w:p w:rsidR="00D91ECD" w:rsidRDefault="00650945">
      <w:pPr>
        <w:spacing w:after="103"/>
        <w:ind w:left="13" w:right="21"/>
      </w:pPr>
      <w:r>
        <w:t>Для выбора стратегии воспитательной работы, в 2023</w:t>
      </w:r>
      <w:r w:rsidR="004E285D">
        <w:t xml:space="preserve"> году </w:t>
      </w:r>
      <w:r>
        <w:t>был проведен</w:t>
      </w:r>
      <w:r w:rsidR="004E285D">
        <w:t xml:space="preserve"> анализ состава семей воспитанников.</w:t>
      </w:r>
    </w:p>
    <w:p w:rsidR="00D91ECD" w:rsidRDefault="005B663D">
      <w:pPr>
        <w:ind w:left="13" w:right="21"/>
      </w:pPr>
      <w:r>
        <w:t>Характер</w:t>
      </w:r>
      <w:r w:rsidR="004E285D">
        <w:t>истика семей по состав</w:t>
      </w:r>
    </w:p>
    <w:tbl>
      <w:tblPr>
        <w:tblStyle w:val="TableGrid"/>
        <w:tblW w:w="8640" w:type="dxa"/>
        <w:tblInd w:w="-54" w:type="dxa"/>
        <w:tblCellMar>
          <w:top w:w="117" w:type="dxa"/>
          <w:left w:w="66" w:type="dxa"/>
          <w:right w:w="96" w:type="dxa"/>
        </w:tblCellMar>
        <w:tblLook w:val="04A0" w:firstRow="1" w:lastRow="0" w:firstColumn="1" w:lastColumn="0" w:noHBand="0" w:noVBand="1"/>
      </w:tblPr>
      <w:tblGrid>
        <w:gridCol w:w="2151"/>
        <w:gridCol w:w="1830"/>
        <w:gridCol w:w="4659"/>
      </w:tblGrid>
      <w:tr w:rsidR="00D91ECD" w:rsidRPr="00650945" w:rsidTr="00AD1AAE">
        <w:trPr>
          <w:trHeight w:val="682"/>
        </w:trPr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Pr="005453C1" w:rsidRDefault="004E285D">
            <w:pPr>
              <w:spacing w:after="0" w:line="259" w:lineRule="auto"/>
              <w:ind w:left="15" w:firstLine="0"/>
              <w:jc w:val="left"/>
            </w:pPr>
            <w:r w:rsidRPr="005453C1">
              <w:rPr>
                <w:sz w:val="24"/>
              </w:rPr>
              <w:t>Состав семьи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Pr="005453C1" w:rsidRDefault="004E285D">
            <w:pPr>
              <w:spacing w:after="0" w:line="259" w:lineRule="auto"/>
              <w:ind w:left="9" w:firstLine="0"/>
              <w:jc w:val="left"/>
            </w:pPr>
            <w:r w:rsidRPr="005453C1">
              <w:rPr>
                <w:sz w:val="24"/>
              </w:rPr>
              <w:t>Количество семей</w:t>
            </w:r>
          </w:p>
        </w:tc>
        <w:tc>
          <w:tcPr>
            <w:tcW w:w="4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Pr="005453C1" w:rsidRDefault="004E285D">
            <w:pPr>
              <w:spacing w:after="0" w:line="259" w:lineRule="auto"/>
              <w:ind w:left="9" w:firstLine="0"/>
              <w:jc w:val="left"/>
            </w:pPr>
            <w:r w:rsidRPr="005453C1">
              <w:rPr>
                <w:sz w:val="24"/>
              </w:rPr>
              <w:t>Процент от общего количества семей воспитанников</w:t>
            </w:r>
          </w:p>
        </w:tc>
      </w:tr>
      <w:tr w:rsidR="00D91ECD" w:rsidRPr="00650945" w:rsidTr="00AD1AAE">
        <w:trPr>
          <w:trHeight w:val="424"/>
        </w:trPr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Pr="005453C1" w:rsidRDefault="004E285D">
            <w:pPr>
              <w:spacing w:after="0" w:line="259" w:lineRule="auto"/>
              <w:ind w:left="15" w:firstLine="0"/>
              <w:jc w:val="left"/>
            </w:pPr>
            <w:r w:rsidRPr="005453C1">
              <w:t>Полная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Pr="005453C1" w:rsidRDefault="005453C1">
            <w:pPr>
              <w:spacing w:after="0" w:line="259" w:lineRule="auto"/>
              <w:ind w:left="9" w:firstLine="0"/>
              <w:jc w:val="left"/>
            </w:pPr>
            <w:r w:rsidRPr="005453C1">
              <w:t>200</w:t>
            </w:r>
          </w:p>
        </w:tc>
        <w:tc>
          <w:tcPr>
            <w:tcW w:w="4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Pr="005453C1" w:rsidRDefault="000149E9">
            <w:pPr>
              <w:spacing w:after="0" w:line="259" w:lineRule="auto"/>
              <w:ind w:left="9" w:firstLine="0"/>
              <w:jc w:val="left"/>
            </w:pPr>
            <w:r w:rsidRPr="005453C1">
              <w:rPr>
                <w:sz w:val="20"/>
              </w:rPr>
              <w:t xml:space="preserve"> </w:t>
            </w:r>
            <w:r w:rsidR="005453C1">
              <w:rPr>
                <w:sz w:val="20"/>
              </w:rPr>
              <w:t xml:space="preserve">86,9 </w:t>
            </w:r>
            <w:r w:rsidRPr="005453C1">
              <w:rPr>
                <w:sz w:val="20"/>
              </w:rPr>
              <w:t>%</w:t>
            </w:r>
          </w:p>
        </w:tc>
      </w:tr>
      <w:tr w:rsidR="00D91ECD" w:rsidRPr="00650945" w:rsidTr="00AD1AAE">
        <w:trPr>
          <w:trHeight w:val="415"/>
        </w:trPr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Pr="005453C1" w:rsidRDefault="004E285D">
            <w:pPr>
              <w:spacing w:after="0" w:line="259" w:lineRule="auto"/>
              <w:ind w:left="6" w:firstLine="0"/>
            </w:pPr>
            <w:r w:rsidRPr="005453C1">
              <w:t>Неполная с матерью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Pr="005453C1" w:rsidRDefault="005453C1">
            <w:pPr>
              <w:spacing w:after="0" w:line="259" w:lineRule="auto"/>
              <w:ind w:left="9" w:firstLine="0"/>
              <w:jc w:val="left"/>
            </w:pPr>
            <w:r>
              <w:t>26</w:t>
            </w:r>
          </w:p>
        </w:tc>
        <w:tc>
          <w:tcPr>
            <w:tcW w:w="4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Pr="005453C1" w:rsidRDefault="000149E9">
            <w:pPr>
              <w:spacing w:after="0" w:line="259" w:lineRule="auto"/>
              <w:ind w:left="18" w:firstLine="0"/>
              <w:jc w:val="left"/>
            </w:pPr>
            <w:r w:rsidRPr="005453C1">
              <w:rPr>
                <w:sz w:val="18"/>
              </w:rPr>
              <w:t xml:space="preserve"> </w:t>
            </w:r>
            <w:r w:rsidR="005453C1">
              <w:rPr>
                <w:sz w:val="18"/>
              </w:rPr>
              <w:t xml:space="preserve">11,3 </w:t>
            </w:r>
            <w:r w:rsidRPr="005453C1">
              <w:rPr>
                <w:sz w:val="18"/>
              </w:rPr>
              <w:t>%</w:t>
            </w:r>
          </w:p>
        </w:tc>
      </w:tr>
      <w:tr w:rsidR="00D91ECD" w:rsidRPr="00650945" w:rsidTr="00AD1AAE">
        <w:trPr>
          <w:trHeight w:val="409"/>
        </w:trPr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Pr="005453C1" w:rsidRDefault="004E285D">
            <w:pPr>
              <w:spacing w:after="0" w:line="259" w:lineRule="auto"/>
              <w:ind w:left="6" w:firstLine="0"/>
              <w:jc w:val="left"/>
            </w:pPr>
            <w:r w:rsidRPr="005453C1">
              <w:t>Неполная с отцом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Pr="005453C1" w:rsidRDefault="005453C1">
            <w:pPr>
              <w:spacing w:after="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4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Pr="005453C1" w:rsidRDefault="005453C1">
            <w:pPr>
              <w:spacing w:after="0" w:line="259" w:lineRule="auto"/>
              <w:ind w:left="9" w:firstLine="0"/>
              <w:jc w:val="left"/>
            </w:pPr>
            <w:r>
              <w:rPr>
                <w:sz w:val="18"/>
              </w:rPr>
              <w:t xml:space="preserve">1,3 </w:t>
            </w:r>
            <w:r w:rsidR="000149E9" w:rsidRPr="005453C1">
              <w:rPr>
                <w:sz w:val="18"/>
              </w:rPr>
              <w:t xml:space="preserve"> %</w:t>
            </w:r>
          </w:p>
        </w:tc>
      </w:tr>
      <w:tr w:rsidR="00D91ECD" w:rsidTr="00AD1AAE">
        <w:trPr>
          <w:trHeight w:val="676"/>
        </w:trPr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Pr="005453C1" w:rsidRDefault="004E285D">
            <w:pPr>
              <w:spacing w:after="0" w:line="259" w:lineRule="auto"/>
              <w:ind w:left="6" w:firstLine="0"/>
              <w:jc w:val="left"/>
            </w:pPr>
            <w:r w:rsidRPr="005453C1">
              <w:t>Оформлено опекунство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Pr="005453C1" w:rsidRDefault="00D91E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Pr="005453C1" w:rsidRDefault="00D91ECD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D91ECD" w:rsidRDefault="004E285D">
      <w:pPr>
        <w:ind w:left="13" w:right="21"/>
      </w:pPr>
      <w:r>
        <w:t>Характеристика семей по количеству детей</w:t>
      </w:r>
    </w:p>
    <w:tbl>
      <w:tblPr>
        <w:tblStyle w:val="TableGrid"/>
        <w:tblW w:w="8644" w:type="dxa"/>
        <w:tblInd w:w="-63" w:type="dxa"/>
        <w:tblCellMar>
          <w:top w:w="112" w:type="dxa"/>
          <w:left w:w="63" w:type="dxa"/>
          <w:right w:w="324" w:type="dxa"/>
        </w:tblCellMar>
        <w:tblLook w:val="04A0" w:firstRow="1" w:lastRow="0" w:firstColumn="1" w:lastColumn="0" w:noHBand="0" w:noVBand="1"/>
      </w:tblPr>
      <w:tblGrid>
        <w:gridCol w:w="2370"/>
        <w:gridCol w:w="1803"/>
        <w:gridCol w:w="4471"/>
      </w:tblGrid>
      <w:tr w:rsidR="00D91ECD" w:rsidRPr="00650945">
        <w:trPr>
          <w:trHeight w:val="673"/>
        </w:trPr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Pr="005453C1" w:rsidRDefault="004E285D">
            <w:pPr>
              <w:spacing w:after="0" w:line="259" w:lineRule="auto"/>
              <w:ind w:left="18" w:right="36" w:hanging="9"/>
            </w:pPr>
            <w:r w:rsidRPr="005453C1">
              <w:rPr>
                <w:sz w:val="24"/>
              </w:rPr>
              <w:lastRenderedPageBreak/>
              <w:t>Количество детей в семье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Pr="005453C1" w:rsidRDefault="004E285D">
            <w:pPr>
              <w:spacing w:after="0" w:line="259" w:lineRule="auto"/>
              <w:ind w:left="9" w:hanging="9"/>
              <w:jc w:val="left"/>
            </w:pPr>
            <w:r w:rsidRPr="005453C1">
              <w:rPr>
                <w:sz w:val="24"/>
              </w:rPr>
              <w:t>Количество семей</w:t>
            </w:r>
          </w:p>
        </w:tc>
        <w:tc>
          <w:tcPr>
            <w:tcW w:w="4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Pr="005453C1" w:rsidRDefault="004E285D">
            <w:pPr>
              <w:spacing w:after="0" w:line="259" w:lineRule="auto"/>
              <w:ind w:left="9" w:firstLine="0"/>
              <w:jc w:val="left"/>
            </w:pPr>
            <w:r w:rsidRPr="005453C1">
              <w:rPr>
                <w:sz w:val="24"/>
              </w:rPr>
              <w:t>Процент от общего количества семей воспитанников</w:t>
            </w:r>
          </w:p>
        </w:tc>
      </w:tr>
      <w:tr w:rsidR="00D91ECD" w:rsidRPr="00650945">
        <w:trPr>
          <w:trHeight w:val="415"/>
        </w:trPr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Pr="005453C1" w:rsidRDefault="004E285D">
            <w:pPr>
              <w:spacing w:after="0" w:line="259" w:lineRule="auto"/>
              <w:ind w:left="18" w:firstLine="0"/>
              <w:jc w:val="left"/>
            </w:pPr>
            <w:r w:rsidRPr="005453C1">
              <w:t>Один ребенок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Pr="005453C1" w:rsidRDefault="005453C1">
            <w:pPr>
              <w:spacing w:after="0" w:line="259" w:lineRule="auto"/>
              <w:ind w:left="18" w:firstLine="0"/>
              <w:jc w:val="left"/>
            </w:pPr>
            <w:r>
              <w:t>50</w:t>
            </w:r>
          </w:p>
        </w:tc>
        <w:tc>
          <w:tcPr>
            <w:tcW w:w="4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1ECD" w:rsidRPr="005453C1" w:rsidRDefault="005453C1">
            <w:pPr>
              <w:spacing w:after="0" w:line="259" w:lineRule="auto"/>
              <w:ind w:left="18" w:firstLine="0"/>
              <w:jc w:val="left"/>
            </w:pPr>
            <w:r>
              <w:rPr>
                <w:sz w:val="18"/>
              </w:rPr>
              <w:t xml:space="preserve">21,7 </w:t>
            </w:r>
            <w:r w:rsidR="000149E9" w:rsidRPr="005453C1">
              <w:rPr>
                <w:sz w:val="18"/>
              </w:rPr>
              <w:t xml:space="preserve"> %</w:t>
            </w:r>
          </w:p>
        </w:tc>
      </w:tr>
      <w:tr w:rsidR="00D91ECD" w:rsidRPr="00650945">
        <w:trPr>
          <w:trHeight w:val="415"/>
        </w:trPr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Pr="005453C1" w:rsidRDefault="004E285D">
            <w:pPr>
              <w:spacing w:after="0" w:line="259" w:lineRule="auto"/>
              <w:ind w:left="9" w:firstLine="0"/>
              <w:jc w:val="left"/>
            </w:pPr>
            <w:r w:rsidRPr="005453C1">
              <w:t>Два ребенка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Pr="005453C1" w:rsidRDefault="005453C1">
            <w:pPr>
              <w:spacing w:after="0" w:line="259" w:lineRule="auto"/>
              <w:ind w:left="36" w:firstLine="0"/>
              <w:jc w:val="left"/>
            </w:pPr>
            <w:r>
              <w:t>115</w:t>
            </w:r>
          </w:p>
        </w:tc>
        <w:tc>
          <w:tcPr>
            <w:tcW w:w="4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Pr="005453C1" w:rsidRDefault="000149E9">
            <w:pPr>
              <w:spacing w:after="0" w:line="259" w:lineRule="auto"/>
              <w:ind w:left="18" w:firstLine="0"/>
              <w:jc w:val="left"/>
            </w:pPr>
            <w:r w:rsidRPr="005453C1">
              <w:rPr>
                <w:sz w:val="18"/>
              </w:rPr>
              <w:t xml:space="preserve"> </w:t>
            </w:r>
            <w:r w:rsidR="005453C1">
              <w:rPr>
                <w:sz w:val="18"/>
              </w:rPr>
              <w:t xml:space="preserve">50 </w:t>
            </w:r>
            <w:r w:rsidRPr="005453C1">
              <w:rPr>
                <w:sz w:val="18"/>
              </w:rPr>
              <w:t>%</w:t>
            </w:r>
          </w:p>
        </w:tc>
      </w:tr>
      <w:tr w:rsidR="00D91ECD">
        <w:trPr>
          <w:trHeight w:val="418"/>
        </w:trPr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Pr="005453C1" w:rsidRDefault="004E285D">
            <w:pPr>
              <w:spacing w:after="0" w:line="259" w:lineRule="auto"/>
              <w:ind w:left="18" w:firstLine="0"/>
              <w:jc w:val="left"/>
            </w:pPr>
            <w:r w:rsidRPr="005453C1">
              <w:t>Три ребенка и более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Pr="005453C1" w:rsidRDefault="005453C1">
            <w:pPr>
              <w:spacing w:after="0" w:line="259" w:lineRule="auto"/>
              <w:ind w:left="18" w:firstLine="0"/>
              <w:jc w:val="left"/>
            </w:pPr>
            <w:r>
              <w:t>64</w:t>
            </w:r>
          </w:p>
        </w:tc>
        <w:tc>
          <w:tcPr>
            <w:tcW w:w="4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Pr="005453C1" w:rsidRDefault="005453C1">
            <w:pPr>
              <w:spacing w:after="0" w:line="259" w:lineRule="auto"/>
              <w:ind w:left="9" w:firstLine="0"/>
              <w:jc w:val="left"/>
            </w:pPr>
            <w:r>
              <w:rPr>
                <w:sz w:val="18"/>
              </w:rPr>
              <w:t xml:space="preserve">27,8 </w:t>
            </w:r>
            <w:r w:rsidR="000149E9" w:rsidRPr="005453C1">
              <w:rPr>
                <w:sz w:val="18"/>
              </w:rPr>
              <w:t xml:space="preserve"> %</w:t>
            </w:r>
          </w:p>
        </w:tc>
      </w:tr>
    </w:tbl>
    <w:p w:rsidR="00D91ECD" w:rsidRDefault="004E285D">
      <w:pPr>
        <w:spacing w:after="98"/>
        <w:ind w:left="12" w:right="21" w:firstLine="279"/>
      </w:pPr>
      <w: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:rsidR="00D91ECD" w:rsidRDefault="004E285D">
      <w:pPr>
        <w:pStyle w:val="1"/>
        <w:spacing w:after="81" w:line="259" w:lineRule="auto"/>
        <w:ind w:left="22"/>
        <w:jc w:val="left"/>
      </w:pPr>
      <w:r>
        <w:t>Дополнительное образование</w:t>
      </w:r>
    </w:p>
    <w:p w:rsidR="00D91ECD" w:rsidRDefault="006929F8">
      <w:pPr>
        <w:spacing w:after="131"/>
        <w:ind w:left="12" w:right="21" w:firstLine="261"/>
      </w:pPr>
      <w:r>
        <w:t>В детском саду в сентябре 2023</w:t>
      </w:r>
      <w:r w:rsidR="004E285D">
        <w:t xml:space="preserve"> году дополнительная о</w:t>
      </w:r>
      <w:r>
        <w:t>бщеразвивающая программа кружка по плаванью «Золотые рыбки»</w:t>
      </w:r>
      <w:r w:rsidR="004E285D">
        <w:t>. Источник финансирования: средства бюджета.</w:t>
      </w:r>
    </w:p>
    <w:p w:rsidR="00D91ECD" w:rsidRDefault="004E285D">
      <w:pPr>
        <w:pStyle w:val="1"/>
        <w:ind w:right="54"/>
      </w:pPr>
      <w:r>
        <w:t>11. Оценка системы управления организации</w:t>
      </w:r>
    </w:p>
    <w:p w:rsidR="00D91ECD" w:rsidRDefault="004E285D">
      <w:pPr>
        <w:spacing w:after="35"/>
        <w:ind w:left="12" w:right="306" w:firstLine="324"/>
      </w:pPr>
      <w:r>
        <w:t>Управление детским садом осуществляется в соответствии с действующим законодательством и уставом детского сада. Управление детским садом строится на принципах единоначалия и коллегиальности.</w:t>
      </w:r>
    </w:p>
    <w:p w:rsidR="00D91ECD" w:rsidRDefault="004E285D" w:rsidP="006929F8">
      <w:pPr>
        <w:spacing w:after="120" w:line="262" w:lineRule="auto"/>
        <w:ind w:left="-6" w:firstLine="270"/>
        <w:jc w:val="left"/>
      </w:pPr>
      <w:r>
        <w:t>Управление</w:t>
      </w:r>
      <w:r>
        <w:tab/>
        <w:t>детским</w:t>
      </w:r>
      <w:r>
        <w:tab/>
        <w:t xml:space="preserve">садом </w:t>
      </w:r>
      <w:r>
        <w:tab/>
        <w:t>строится</w:t>
      </w:r>
      <w:r>
        <w:tab/>
        <w:t>на принципах</w:t>
      </w:r>
      <w:r>
        <w:tab/>
        <w:t>единоначалия и 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</w:t>
      </w:r>
      <w:r w:rsidR="00E238D9">
        <w:t>ся руководитель — заведующий. Ор</w:t>
      </w:r>
      <w:r>
        <w:t>ганы</w:t>
      </w:r>
      <w:r>
        <w:tab/>
      </w:r>
      <w:r w:rsidR="00E238D9">
        <w:t>управления, действующие</w:t>
      </w:r>
      <w:r>
        <w:t xml:space="preserve"> в Детском сад</w:t>
      </w:r>
      <w:r w:rsidR="006929F8">
        <w:t>у:</w:t>
      </w:r>
    </w:p>
    <w:tbl>
      <w:tblPr>
        <w:tblStyle w:val="TableGrid"/>
        <w:tblW w:w="8638" w:type="dxa"/>
        <w:tblInd w:w="-66" w:type="dxa"/>
        <w:tblCellMar>
          <w:top w:w="129" w:type="dxa"/>
          <w:left w:w="72" w:type="dxa"/>
          <w:bottom w:w="60" w:type="dxa"/>
          <w:right w:w="306" w:type="dxa"/>
        </w:tblCellMar>
        <w:tblLook w:val="04A0" w:firstRow="1" w:lastRow="0" w:firstColumn="1" w:lastColumn="0" w:noHBand="0" w:noVBand="1"/>
      </w:tblPr>
      <w:tblGrid>
        <w:gridCol w:w="1895"/>
        <w:gridCol w:w="384"/>
        <w:gridCol w:w="6342"/>
        <w:gridCol w:w="17"/>
      </w:tblGrid>
      <w:tr w:rsidR="00D91ECD">
        <w:trPr>
          <w:trHeight w:val="746"/>
        </w:trPr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D91ECD" w:rsidRDefault="004E285D">
            <w:pPr>
              <w:spacing w:after="0" w:line="259" w:lineRule="auto"/>
              <w:ind w:left="3" w:firstLine="0"/>
              <w:jc w:val="left"/>
            </w:pPr>
            <w:r>
              <w:rPr>
                <w:sz w:val="24"/>
              </w:rPr>
              <w:t>Наименование органа</w:t>
            </w:r>
          </w:p>
        </w:tc>
        <w:tc>
          <w:tcPr>
            <w:tcW w:w="1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91ECD" w:rsidRDefault="00D91E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9" w:firstLine="0"/>
              <w:jc w:val="left"/>
            </w:pPr>
            <w:r>
              <w:rPr>
                <w:sz w:val="24"/>
              </w:rPr>
              <w:t>Функции</w:t>
            </w:r>
          </w:p>
        </w:tc>
      </w:tr>
      <w:tr w:rsidR="00D91ECD">
        <w:trPr>
          <w:trHeight w:val="1211"/>
        </w:trPr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1ECD" w:rsidRDefault="004E285D">
            <w:pPr>
              <w:spacing w:after="0" w:line="259" w:lineRule="auto"/>
              <w:ind w:left="3" w:firstLine="0"/>
              <w:jc w:val="left"/>
            </w:pPr>
            <w:r>
              <w:t>Заведующий</w:t>
            </w:r>
          </w:p>
        </w:tc>
        <w:tc>
          <w:tcPr>
            <w:tcW w:w="1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91ECD" w:rsidRDefault="00D91E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0" w:right="189" w:firstLine="0"/>
            </w:pPr>
            <w: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D91ECD">
        <w:tblPrEx>
          <w:tblCellMar>
            <w:top w:w="117" w:type="dxa"/>
            <w:left w:w="66" w:type="dxa"/>
            <w:bottom w:w="0" w:type="dxa"/>
            <w:right w:w="96" w:type="dxa"/>
          </w:tblCellMar>
        </w:tblPrEx>
        <w:trPr>
          <w:gridAfter w:val="1"/>
          <w:wAfter w:w="15" w:type="dxa"/>
          <w:trHeight w:val="1731"/>
        </w:trPr>
        <w:tc>
          <w:tcPr>
            <w:tcW w:w="2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33" w:firstLine="0"/>
              <w:jc w:val="left"/>
            </w:pPr>
            <w:r>
              <w:t>Родительский комитет</w:t>
            </w:r>
          </w:p>
        </w:tc>
        <w:tc>
          <w:tcPr>
            <w:tcW w:w="6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 w:rsidP="006929F8">
            <w:pPr>
              <w:spacing w:after="120" w:line="259" w:lineRule="auto"/>
              <w:ind w:left="27" w:firstLine="0"/>
              <w:jc w:val="left"/>
            </w:pPr>
            <w:r>
              <w:t>Рассматривает вопросы:</w:t>
            </w:r>
          </w:p>
          <w:p w:rsidR="00D91ECD" w:rsidRDefault="004E285D">
            <w:pPr>
              <w:numPr>
                <w:ilvl w:val="0"/>
                <w:numId w:val="7"/>
              </w:numPr>
              <w:spacing w:after="0" w:line="259" w:lineRule="auto"/>
              <w:ind w:hanging="288"/>
              <w:jc w:val="left"/>
            </w:pPr>
            <w:r>
              <w:t>развития образовательной организации;</w:t>
            </w:r>
          </w:p>
          <w:p w:rsidR="00D91ECD" w:rsidRDefault="004E285D">
            <w:pPr>
              <w:numPr>
                <w:ilvl w:val="0"/>
                <w:numId w:val="7"/>
              </w:numPr>
              <w:spacing w:after="0" w:line="259" w:lineRule="auto"/>
              <w:ind w:hanging="288"/>
              <w:jc w:val="left"/>
            </w:pPr>
            <w:r>
              <w:t>финансово-хозяйственной деятельности;</w:t>
            </w:r>
          </w:p>
          <w:p w:rsidR="00D91ECD" w:rsidRDefault="004E285D">
            <w:pPr>
              <w:numPr>
                <w:ilvl w:val="0"/>
                <w:numId w:val="7"/>
              </w:numPr>
              <w:spacing w:after="0" w:line="259" w:lineRule="auto"/>
              <w:ind w:hanging="288"/>
              <w:jc w:val="left"/>
            </w:pPr>
            <w:r>
              <w:t>материально-технического обеспечения</w:t>
            </w:r>
            <w:r w:rsidR="006929F8">
              <w:t>;</w:t>
            </w:r>
          </w:p>
          <w:p w:rsidR="006929F8" w:rsidRDefault="006929F8">
            <w:pPr>
              <w:numPr>
                <w:ilvl w:val="0"/>
                <w:numId w:val="7"/>
              </w:numPr>
              <w:spacing w:after="0" w:line="259" w:lineRule="auto"/>
              <w:ind w:hanging="288"/>
              <w:jc w:val="left"/>
            </w:pPr>
            <w:r>
              <w:t>решение других вопросов текущей деятельности детского сада.</w:t>
            </w:r>
          </w:p>
        </w:tc>
      </w:tr>
      <w:tr w:rsidR="00D91ECD">
        <w:tblPrEx>
          <w:tblCellMar>
            <w:top w:w="117" w:type="dxa"/>
            <w:left w:w="66" w:type="dxa"/>
            <w:bottom w:w="0" w:type="dxa"/>
            <w:right w:w="96" w:type="dxa"/>
          </w:tblCellMar>
        </w:tblPrEx>
        <w:trPr>
          <w:gridAfter w:val="1"/>
          <w:wAfter w:w="15" w:type="dxa"/>
          <w:trHeight w:val="3804"/>
        </w:trPr>
        <w:tc>
          <w:tcPr>
            <w:tcW w:w="2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24" w:firstLine="0"/>
              <w:jc w:val="left"/>
            </w:pPr>
            <w:r>
              <w:lastRenderedPageBreak/>
              <w:t>Педагогический совет</w:t>
            </w:r>
          </w:p>
        </w:tc>
        <w:tc>
          <w:tcPr>
            <w:tcW w:w="6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 w:rsidP="006929F8">
            <w:pPr>
              <w:spacing w:after="120" w:line="268" w:lineRule="auto"/>
              <w:ind w:left="9" w:firstLine="9"/>
              <w:jc w:val="left"/>
            </w:pPr>
            <w: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D91ECD" w:rsidRDefault="004E285D" w:rsidP="006929F8">
            <w:pPr>
              <w:numPr>
                <w:ilvl w:val="0"/>
                <w:numId w:val="8"/>
              </w:numPr>
              <w:spacing w:after="120" w:line="254" w:lineRule="auto"/>
              <w:ind w:hanging="279"/>
              <w:jc w:val="left"/>
            </w:pPr>
            <w:r>
              <w:t>развития образовательных услуг; регламентации образовательных отношений; разработки образовательных программ;</w:t>
            </w:r>
          </w:p>
          <w:p w:rsidR="00D91ECD" w:rsidRDefault="004E285D">
            <w:pPr>
              <w:numPr>
                <w:ilvl w:val="0"/>
                <w:numId w:val="8"/>
              </w:numPr>
              <w:spacing w:after="1" w:line="259" w:lineRule="auto"/>
              <w:ind w:hanging="279"/>
              <w:jc w:val="left"/>
            </w:pPr>
            <w:r>
              <w:t>выбора учебников, учебных пособий, средств обучения и</w:t>
            </w:r>
          </w:p>
          <w:p w:rsidR="00D91ECD" w:rsidRDefault="004E285D" w:rsidP="006929F8">
            <w:pPr>
              <w:numPr>
                <w:ilvl w:val="0"/>
                <w:numId w:val="8"/>
              </w:numPr>
              <w:spacing w:after="120" w:line="259" w:lineRule="auto"/>
              <w:ind w:hanging="279"/>
              <w:jc w:val="left"/>
            </w:pPr>
            <w:r>
              <w:t>воспитания;</w:t>
            </w:r>
          </w:p>
          <w:p w:rsidR="00D91ECD" w:rsidRDefault="004E285D" w:rsidP="006929F8">
            <w:pPr>
              <w:numPr>
                <w:ilvl w:val="0"/>
                <w:numId w:val="8"/>
              </w:numPr>
              <w:spacing w:after="120" w:line="254" w:lineRule="auto"/>
              <w:ind w:hanging="279"/>
              <w:jc w:val="left"/>
            </w:pPr>
            <w:r>
              <w:t>материально-технического обеспечения образовательного процесса; аттестации, повышении квалификации педагогических работников;</w:t>
            </w:r>
          </w:p>
          <w:p w:rsidR="00D91ECD" w:rsidRDefault="004E285D">
            <w:pPr>
              <w:numPr>
                <w:ilvl w:val="0"/>
                <w:numId w:val="8"/>
              </w:numPr>
              <w:spacing w:after="0" w:line="259" w:lineRule="auto"/>
              <w:ind w:hanging="279"/>
              <w:jc w:val="left"/>
            </w:pPr>
            <w:r>
              <w:t>координации деятельности методических объединений</w:t>
            </w:r>
          </w:p>
        </w:tc>
      </w:tr>
      <w:tr w:rsidR="00D91ECD" w:rsidTr="00E238D9">
        <w:tblPrEx>
          <w:tblCellMar>
            <w:top w:w="117" w:type="dxa"/>
            <w:left w:w="66" w:type="dxa"/>
            <w:bottom w:w="0" w:type="dxa"/>
            <w:right w:w="96" w:type="dxa"/>
          </w:tblCellMar>
        </w:tblPrEx>
        <w:trPr>
          <w:gridAfter w:val="1"/>
          <w:wAfter w:w="15" w:type="dxa"/>
          <w:trHeight w:val="1013"/>
        </w:trPr>
        <w:tc>
          <w:tcPr>
            <w:tcW w:w="2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6" w:firstLine="9"/>
              <w:jc w:val="left"/>
            </w:pPr>
            <w:r>
              <w:t>Общее собрание работников</w:t>
            </w:r>
          </w:p>
        </w:tc>
        <w:tc>
          <w:tcPr>
            <w:tcW w:w="6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257" w:line="243" w:lineRule="auto"/>
              <w:ind w:left="0" w:firstLine="0"/>
            </w:pPr>
            <w:r>
              <w:t>Реализует право работников участвовать в управлении образовательной организацией, в том числе:</w:t>
            </w:r>
          </w:p>
          <w:p w:rsidR="00D91ECD" w:rsidRDefault="004E285D">
            <w:pPr>
              <w:spacing w:after="105" w:line="238" w:lineRule="auto"/>
              <w:ind w:left="721" w:right="694" w:hanging="54"/>
            </w:pPr>
            <w: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D91ECD" w:rsidRDefault="004E285D">
            <w:pPr>
              <w:numPr>
                <w:ilvl w:val="0"/>
                <w:numId w:val="9"/>
              </w:numPr>
              <w:spacing w:after="77" w:line="235" w:lineRule="auto"/>
              <w:ind w:right="379" w:hanging="279"/>
              <w:jc w:val="left"/>
            </w:pPr>
            <w: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D91ECD" w:rsidRDefault="004E285D">
            <w:pPr>
              <w:numPr>
                <w:ilvl w:val="0"/>
                <w:numId w:val="9"/>
              </w:numPr>
              <w:spacing w:after="62" w:line="278" w:lineRule="auto"/>
              <w:ind w:right="379" w:hanging="279"/>
              <w:jc w:val="left"/>
            </w:pPr>
            <w:r>
              <w:t>разрешать конфликтные ситуации между работниками и администрацией образовательной организации;</w:t>
            </w:r>
          </w:p>
          <w:p w:rsidR="00D91ECD" w:rsidRDefault="004E285D">
            <w:pPr>
              <w:numPr>
                <w:ilvl w:val="0"/>
                <w:numId w:val="9"/>
              </w:numPr>
              <w:spacing w:after="0" w:line="259" w:lineRule="auto"/>
              <w:ind w:right="379" w:hanging="279"/>
              <w:jc w:val="left"/>
            </w:pPr>
            <w: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C959C4" w:rsidRDefault="00C959C4" w:rsidP="00C959C4">
      <w:pPr>
        <w:spacing w:after="120"/>
        <w:ind w:left="12" w:right="21" w:firstLine="270"/>
      </w:pPr>
    </w:p>
    <w:p w:rsidR="005453C1" w:rsidRDefault="00C959C4" w:rsidP="005453C1">
      <w:pPr>
        <w:spacing w:after="120"/>
        <w:ind w:left="12" w:right="21" w:firstLine="270"/>
      </w:pPr>
      <w:r w:rsidRPr="005453C1">
        <w:t>Особое место в структуре занимает психолого-педагогический консилиум, который создан с целью выработки единого механизма психолого-медико-педагогического сопровождения ребенка и поддержки его семьи в системе дошкольного образования, а также осуществления комплексного подхода в изучении индивидуальных особенностей ребенка и разработки адекватных способов психолого-педагогического сопровождения.</w:t>
      </w:r>
    </w:p>
    <w:p w:rsidR="00D91ECD" w:rsidRDefault="00E35217" w:rsidP="00E35217">
      <w:pPr>
        <w:spacing w:after="40"/>
        <w:ind w:left="12" w:right="21" w:firstLine="270"/>
      </w:pPr>
      <w:r>
        <w:t>Необходимо отметить, что созданная в детс</w:t>
      </w:r>
      <w:r w:rsidR="00EC1BCA">
        <w:t xml:space="preserve">ком </w:t>
      </w:r>
      <w:r w:rsidR="005453C1">
        <w:t>саду структура управления не является чем-то неподвижным, она меняется в связи с развитием дошкольного образования в целом, дошкольного образовательного учреждения и может предопределять изменения в этом развитии.</w:t>
      </w:r>
    </w:p>
    <w:p w:rsidR="005453C1" w:rsidRDefault="00D01E82" w:rsidP="00E35217">
      <w:pPr>
        <w:spacing w:after="40"/>
        <w:ind w:left="12" w:right="21" w:firstLine="270"/>
      </w:pPr>
      <w:r>
        <w:t xml:space="preserve">По итогам 2023 года система управления МКДОУ оценивается как эффективная, позволяющая учесть мнение работников и всех участников образовательных отношений. В </w:t>
      </w:r>
      <w:r w:rsidR="007E167F">
        <w:t>следующем году</w:t>
      </w:r>
      <w:r>
        <w:t xml:space="preserve"> изменение системы управления не планируется.</w:t>
      </w:r>
    </w:p>
    <w:p w:rsidR="00D91ECD" w:rsidRDefault="004E285D">
      <w:pPr>
        <w:pStyle w:val="1"/>
        <w:spacing w:after="122"/>
        <w:ind w:right="63"/>
      </w:pPr>
      <w:r>
        <w:t>111. Оценка содержания и качества подготовки обучающихся</w:t>
      </w:r>
    </w:p>
    <w:p w:rsidR="00D91ECD" w:rsidRDefault="004E285D">
      <w:pPr>
        <w:spacing w:after="3" w:line="259" w:lineRule="auto"/>
        <w:ind w:left="10" w:right="57" w:hanging="10"/>
        <w:jc w:val="right"/>
      </w:pPr>
      <w:r>
        <w:t>Уровень развития детей анализируется по итогам педагогической диагностики.</w:t>
      </w:r>
    </w:p>
    <w:p w:rsidR="00D91ECD" w:rsidRDefault="004E285D">
      <w:pPr>
        <w:ind w:left="13" w:right="21"/>
      </w:pPr>
      <w:r>
        <w:lastRenderedPageBreak/>
        <w:t>Формы проведения диагностики:</w:t>
      </w:r>
    </w:p>
    <w:p w:rsidR="00D91ECD" w:rsidRDefault="004E285D">
      <w:pPr>
        <w:numPr>
          <w:ilvl w:val="0"/>
          <w:numId w:val="2"/>
        </w:numPr>
        <w:ind w:right="21" w:hanging="270"/>
      </w:pPr>
      <w:r>
        <w:t>диагностические занятия (по каждому разделу программы);</w:t>
      </w:r>
    </w:p>
    <w:p w:rsidR="00D91ECD" w:rsidRDefault="004E285D">
      <w:pPr>
        <w:numPr>
          <w:ilvl w:val="0"/>
          <w:numId w:val="2"/>
        </w:numPr>
        <w:ind w:right="21" w:hanging="270"/>
      </w:pPr>
      <w:r>
        <w:t>диагностические срезы;</w:t>
      </w:r>
    </w:p>
    <w:p w:rsidR="00D91ECD" w:rsidRDefault="004E285D">
      <w:pPr>
        <w:numPr>
          <w:ilvl w:val="0"/>
          <w:numId w:val="2"/>
        </w:numPr>
        <w:ind w:right="21" w:hanging="270"/>
      </w:pPr>
      <w:r>
        <w:t>наблюдения, итоговые занятия.</w:t>
      </w:r>
    </w:p>
    <w:p w:rsidR="00D91ECD" w:rsidRDefault="004E285D">
      <w:pPr>
        <w:ind w:left="13" w:right="21"/>
      </w:pPr>
      <w:r>
        <w:t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Так, результаты качества освоения</w:t>
      </w:r>
      <w:r w:rsidR="00CE6BC8">
        <w:t xml:space="preserve"> ООП детского сада на конец 2023 года выглядят следующим обр</w:t>
      </w:r>
      <w:r>
        <w:t>азом:</w:t>
      </w:r>
    </w:p>
    <w:p w:rsidR="004E285D" w:rsidRDefault="004E285D">
      <w:pPr>
        <w:ind w:left="13" w:right="21"/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93"/>
        <w:gridCol w:w="3414"/>
      </w:tblGrid>
      <w:tr w:rsidR="004E285D" w:rsidRPr="004E285D" w:rsidTr="00600018">
        <w:trPr>
          <w:jc w:val="center"/>
        </w:trPr>
        <w:tc>
          <w:tcPr>
            <w:tcW w:w="2393" w:type="dxa"/>
          </w:tcPr>
          <w:p w:rsidR="004E285D" w:rsidRDefault="004E285D" w:rsidP="004E285D">
            <w:pPr>
              <w:spacing w:after="0"/>
              <w:ind w:left="0" w:right="2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</w:t>
            </w:r>
          </w:p>
          <w:p w:rsidR="004E285D" w:rsidRPr="004E285D" w:rsidRDefault="004E285D" w:rsidP="004E285D">
            <w:pPr>
              <w:spacing w:after="0"/>
              <w:ind w:left="0" w:right="2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Освоения, %</w:t>
            </w:r>
          </w:p>
        </w:tc>
        <w:tc>
          <w:tcPr>
            <w:tcW w:w="3414" w:type="dxa"/>
          </w:tcPr>
          <w:p w:rsidR="004E285D" w:rsidRPr="004E285D" w:rsidRDefault="004E285D" w:rsidP="004E285D">
            <w:pPr>
              <w:spacing w:after="0"/>
              <w:ind w:left="0" w:right="2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области  2023 год</w:t>
            </w:r>
          </w:p>
        </w:tc>
      </w:tr>
      <w:tr w:rsidR="004E285D" w:rsidRPr="004E285D" w:rsidTr="00600018">
        <w:trPr>
          <w:jc w:val="center"/>
        </w:trPr>
        <w:tc>
          <w:tcPr>
            <w:tcW w:w="5807" w:type="dxa"/>
            <w:gridSpan w:val="2"/>
          </w:tcPr>
          <w:p w:rsidR="004E285D" w:rsidRPr="004E285D" w:rsidRDefault="004E285D" w:rsidP="004E285D">
            <w:pPr>
              <w:spacing w:after="101"/>
              <w:ind w:left="0" w:right="21" w:firstLine="0"/>
              <w:jc w:val="center"/>
              <w:rPr>
                <w:b/>
                <w:sz w:val="24"/>
                <w:szCs w:val="24"/>
              </w:rPr>
            </w:pPr>
            <w:r w:rsidRPr="004E285D">
              <w:rPr>
                <w:b/>
                <w:sz w:val="24"/>
                <w:szCs w:val="24"/>
              </w:rPr>
              <w:t xml:space="preserve">Речевое развитие </w:t>
            </w:r>
          </w:p>
        </w:tc>
      </w:tr>
      <w:tr w:rsidR="004E285D" w:rsidRPr="004E285D" w:rsidTr="00600018">
        <w:trPr>
          <w:jc w:val="center"/>
        </w:trPr>
        <w:tc>
          <w:tcPr>
            <w:tcW w:w="2393" w:type="dxa"/>
          </w:tcPr>
          <w:p w:rsidR="004E285D" w:rsidRPr="004E285D" w:rsidRDefault="004E285D" w:rsidP="004E285D">
            <w:pPr>
              <w:spacing w:after="0"/>
              <w:ind w:left="0" w:right="2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Высокий </w:t>
            </w:r>
          </w:p>
        </w:tc>
        <w:tc>
          <w:tcPr>
            <w:tcW w:w="3414" w:type="dxa"/>
          </w:tcPr>
          <w:p w:rsidR="004E285D" w:rsidRPr="004E285D" w:rsidRDefault="00002D1C" w:rsidP="00002D1C">
            <w:pPr>
              <w:spacing w:after="0"/>
              <w:ind w:left="0" w:right="2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303,1 %</w:t>
            </w:r>
          </w:p>
        </w:tc>
      </w:tr>
      <w:tr w:rsidR="004E285D" w:rsidRPr="004E285D" w:rsidTr="00600018">
        <w:trPr>
          <w:jc w:val="center"/>
        </w:trPr>
        <w:tc>
          <w:tcPr>
            <w:tcW w:w="2393" w:type="dxa"/>
          </w:tcPr>
          <w:p w:rsidR="004E285D" w:rsidRPr="004E285D" w:rsidRDefault="004E285D" w:rsidP="004E285D">
            <w:pPr>
              <w:spacing w:after="0"/>
              <w:ind w:left="0" w:right="2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Средний </w:t>
            </w:r>
          </w:p>
        </w:tc>
        <w:tc>
          <w:tcPr>
            <w:tcW w:w="3414" w:type="dxa"/>
          </w:tcPr>
          <w:p w:rsidR="004E285D" w:rsidRPr="004E285D" w:rsidRDefault="00002D1C" w:rsidP="00002D1C">
            <w:pPr>
              <w:spacing w:after="0"/>
              <w:ind w:left="0" w:right="2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303,6 %</w:t>
            </w:r>
          </w:p>
        </w:tc>
      </w:tr>
      <w:tr w:rsidR="004E285D" w:rsidRPr="004E285D" w:rsidTr="00600018">
        <w:trPr>
          <w:jc w:val="center"/>
        </w:trPr>
        <w:tc>
          <w:tcPr>
            <w:tcW w:w="2393" w:type="dxa"/>
          </w:tcPr>
          <w:p w:rsidR="004E285D" w:rsidRPr="004E285D" w:rsidRDefault="004E285D" w:rsidP="004E285D">
            <w:pPr>
              <w:spacing w:after="0"/>
              <w:ind w:left="0" w:right="2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Низкий </w:t>
            </w:r>
          </w:p>
        </w:tc>
        <w:tc>
          <w:tcPr>
            <w:tcW w:w="3414" w:type="dxa"/>
          </w:tcPr>
          <w:p w:rsidR="004E285D" w:rsidRPr="004E285D" w:rsidRDefault="00002D1C" w:rsidP="00002D1C">
            <w:pPr>
              <w:spacing w:after="0"/>
              <w:ind w:left="0" w:right="2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84,4 %</w:t>
            </w:r>
          </w:p>
        </w:tc>
      </w:tr>
      <w:tr w:rsidR="004E285D" w:rsidRPr="004E285D" w:rsidTr="00600018">
        <w:trPr>
          <w:jc w:val="center"/>
        </w:trPr>
        <w:tc>
          <w:tcPr>
            <w:tcW w:w="5807" w:type="dxa"/>
            <w:gridSpan w:val="2"/>
          </w:tcPr>
          <w:p w:rsidR="004E285D" w:rsidRPr="004E285D" w:rsidRDefault="004E285D" w:rsidP="004E285D">
            <w:pPr>
              <w:spacing w:after="0"/>
              <w:ind w:left="0" w:right="21" w:firstLine="0"/>
              <w:jc w:val="center"/>
              <w:rPr>
                <w:b/>
                <w:sz w:val="24"/>
                <w:szCs w:val="24"/>
              </w:rPr>
            </w:pPr>
            <w:r w:rsidRPr="004E285D">
              <w:rPr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4E285D" w:rsidRPr="004E285D" w:rsidTr="00600018">
        <w:trPr>
          <w:jc w:val="center"/>
        </w:trPr>
        <w:tc>
          <w:tcPr>
            <w:tcW w:w="2393" w:type="dxa"/>
          </w:tcPr>
          <w:p w:rsidR="004E285D" w:rsidRPr="004E285D" w:rsidRDefault="004E285D" w:rsidP="004E285D">
            <w:pPr>
              <w:spacing w:after="0"/>
              <w:ind w:left="0" w:right="2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Высокий </w:t>
            </w:r>
          </w:p>
        </w:tc>
        <w:tc>
          <w:tcPr>
            <w:tcW w:w="3414" w:type="dxa"/>
          </w:tcPr>
          <w:p w:rsidR="004E285D" w:rsidRPr="004E285D" w:rsidRDefault="00002D1C" w:rsidP="00002D1C">
            <w:pPr>
              <w:spacing w:after="0"/>
              <w:ind w:left="0" w:right="2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379,1 %</w:t>
            </w:r>
          </w:p>
        </w:tc>
      </w:tr>
      <w:tr w:rsidR="004E285D" w:rsidRPr="004E285D" w:rsidTr="00600018">
        <w:trPr>
          <w:jc w:val="center"/>
        </w:trPr>
        <w:tc>
          <w:tcPr>
            <w:tcW w:w="2393" w:type="dxa"/>
          </w:tcPr>
          <w:p w:rsidR="004E285D" w:rsidRPr="004E285D" w:rsidRDefault="004E285D" w:rsidP="004E285D">
            <w:pPr>
              <w:spacing w:after="0"/>
              <w:ind w:left="0" w:right="2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Средний </w:t>
            </w:r>
          </w:p>
        </w:tc>
        <w:tc>
          <w:tcPr>
            <w:tcW w:w="3414" w:type="dxa"/>
          </w:tcPr>
          <w:p w:rsidR="004E285D" w:rsidRPr="004E285D" w:rsidRDefault="00002D1C" w:rsidP="00002D1C">
            <w:pPr>
              <w:spacing w:after="0"/>
              <w:ind w:left="0" w:right="2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264,7 %</w:t>
            </w:r>
          </w:p>
        </w:tc>
      </w:tr>
      <w:tr w:rsidR="004E285D" w:rsidRPr="004E285D" w:rsidTr="00600018">
        <w:trPr>
          <w:jc w:val="center"/>
        </w:trPr>
        <w:tc>
          <w:tcPr>
            <w:tcW w:w="2393" w:type="dxa"/>
          </w:tcPr>
          <w:p w:rsidR="004E285D" w:rsidRPr="004E285D" w:rsidRDefault="004E285D" w:rsidP="004E285D">
            <w:pPr>
              <w:spacing w:after="0"/>
              <w:ind w:left="0" w:right="2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Низкий </w:t>
            </w:r>
          </w:p>
        </w:tc>
        <w:tc>
          <w:tcPr>
            <w:tcW w:w="3414" w:type="dxa"/>
          </w:tcPr>
          <w:p w:rsidR="004E285D" w:rsidRPr="004E285D" w:rsidRDefault="00002D1C" w:rsidP="00002D1C">
            <w:pPr>
              <w:spacing w:after="0"/>
              <w:ind w:left="0" w:right="2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49,7 %</w:t>
            </w:r>
          </w:p>
        </w:tc>
      </w:tr>
      <w:tr w:rsidR="004E285D" w:rsidRPr="004E285D" w:rsidTr="00600018">
        <w:trPr>
          <w:jc w:val="center"/>
        </w:trPr>
        <w:tc>
          <w:tcPr>
            <w:tcW w:w="5807" w:type="dxa"/>
            <w:gridSpan w:val="2"/>
          </w:tcPr>
          <w:p w:rsidR="004E285D" w:rsidRPr="004E285D" w:rsidRDefault="004E285D" w:rsidP="004E285D">
            <w:pPr>
              <w:spacing w:after="0"/>
              <w:ind w:left="0" w:right="21" w:firstLine="0"/>
              <w:jc w:val="center"/>
              <w:rPr>
                <w:b/>
                <w:sz w:val="24"/>
                <w:szCs w:val="24"/>
              </w:rPr>
            </w:pPr>
            <w:r w:rsidRPr="004E285D">
              <w:rPr>
                <w:b/>
                <w:sz w:val="24"/>
                <w:szCs w:val="24"/>
              </w:rPr>
              <w:t>Социально – коммуникативное развитие</w:t>
            </w:r>
          </w:p>
        </w:tc>
      </w:tr>
      <w:tr w:rsidR="004E285D" w:rsidRPr="004E285D" w:rsidTr="00600018">
        <w:trPr>
          <w:jc w:val="center"/>
        </w:trPr>
        <w:tc>
          <w:tcPr>
            <w:tcW w:w="2393" w:type="dxa"/>
          </w:tcPr>
          <w:p w:rsidR="004E285D" w:rsidRPr="004E285D" w:rsidRDefault="004E285D" w:rsidP="004E285D">
            <w:pPr>
              <w:spacing w:after="0"/>
              <w:ind w:left="0" w:right="2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Высокий </w:t>
            </w:r>
          </w:p>
        </w:tc>
        <w:tc>
          <w:tcPr>
            <w:tcW w:w="3414" w:type="dxa"/>
          </w:tcPr>
          <w:p w:rsidR="004E285D" w:rsidRPr="004E285D" w:rsidRDefault="00536E1B" w:rsidP="00536E1B">
            <w:pPr>
              <w:spacing w:after="0"/>
              <w:ind w:left="0" w:right="2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385,7 %</w:t>
            </w:r>
          </w:p>
        </w:tc>
      </w:tr>
      <w:tr w:rsidR="004E285D" w:rsidRPr="004E285D" w:rsidTr="00600018">
        <w:trPr>
          <w:jc w:val="center"/>
        </w:trPr>
        <w:tc>
          <w:tcPr>
            <w:tcW w:w="2393" w:type="dxa"/>
          </w:tcPr>
          <w:p w:rsidR="004E285D" w:rsidRPr="004E285D" w:rsidRDefault="004E285D" w:rsidP="004E285D">
            <w:pPr>
              <w:spacing w:after="0"/>
              <w:ind w:left="0" w:right="2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Средний </w:t>
            </w:r>
          </w:p>
        </w:tc>
        <w:tc>
          <w:tcPr>
            <w:tcW w:w="3414" w:type="dxa"/>
          </w:tcPr>
          <w:p w:rsidR="004E285D" w:rsidRPr="004E285D" w:rsidRDefault="00536E1B" w:rsidP="00536E1B">
            <w:pPr>
              <w:spacing w:after="0"/>
              <w:ind w:left="0" w:right="2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251,1 %</w:t>
            </w:r>
          </w:p>
        </w:tc>
      </w:tr>
      <w:tr w:rsidR="004E285D" w:rsidRPr="004E285D" w:rsidTr="00600018">
        <w:trPr>
          <w:jc w:val="center"/>
        </w:trPr>
        <w:tc>
          <w:tcPr>
            <w:tcW w:w="2393" w:type="dxa"/>
          </w:tcPr>
          <w:p w:rsidR="004E285D" w:rsidRPr="004E285D" w:rsidRDefault="004E285D" w:rsidP="004E285D">
            <w:pPr>
              <w:spacing w:after="0"/>
              <w:ind w:left="0" w:right="2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Низкий </w:t>
            </w:r>
          </w:p>
        </w:tc>
        <w:tc>
          <w:tcPr>
            <w:tcW w:w="3414" w:type="dxa"/>
          </w:tcPr>
          <w:p w:rsidR="004E285D" w:rsidRPr="004E285D" w:rsidRDefault="00536E1B" w:rsidP="00536E1B">
            <w:pPr>
              <w:spacing w:after="0"/>
              <w:ind w:left="0" w:right="2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52,1 %</w:t>
            </w:r>
          </w:p>
        </w:tc>
      </w:tr>
      <w:tr w:rsidR="004E285D" w:rsidRPr="004E285D" w:rsidTr="00600018">
        <w:trPr>
          <w:jc w:val="center"/>
        </w:trPr>
        <w:tc>
          <w:tcPr>
            <w:tcW w:w="5807" w:type="dxa"/>
            <w:gridSpan w:val="2"/>
          </w:tcPr>
          <w:p w:rsidR="004E285D" w:rsidRPr="004E285D" w:rsidRDefault="004E285D" w:rsidP="004E285D">
            <w:pPr>
              <w:spacing w:after="0"/>
              <w:ind w:left="0" w:right="2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Физическое развитие </w:t>
            </w:r>
          </w:p>
        </w:tc>
      </w:tr>
      <w:tr w:rsidR="004E285D" w:rsidRPr="004E285D" w:rsidTr="00600018">
        <w:trPr>
          <w:jc w:val="center"/>
        </w:trPr>
        <w:tc>
          <w:tcPr>
            <w:tcW w:w="2393" w:type="dxa"/>
          </w:tcPr>
          <w:p w:rsidR="004E285D" w:rsidRPr="004E285D" w:rsidRDefault="004E285D" w:rsidP="004E285D">
            <w:pPr>
              <w:spacing w:after="0"/>
              <w:ind w:left="0" w:right="2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Высокий </w:t>
            </w:r>
          </w:p>
        </w:tc>
        <w:tc>
          <w:tcPr>
            <w:tcW w:w="3414" w:type="dxa"/>
          </w:tcPr>
          <w:p w:rsidR="004E285D" w:rsidRPr="004E285D" w:rsidRDefault="00536E1B" w:rsidP="00536E1B">
            <w:pPr>
              <w:spacing w:after="0"/>
              <w:ind w:left="0" w:right="2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372, 8 %</w:t>
            </w:r>
          </w:p>
        </w:tc>
      </w:tr>
      <w:tr w:rsidR="004E285D" w:rsidRPr="004E285D" w:rsidTr="00600018">
        <w:trPr>
          <w:jc w:val="center"/>
        </w:trPr>
        <w:tc>
          <w:tcPr>
            <w:tcW w:w="2393" w:type="dxa"/>
          </w:tcPr>
          <w:p w:rsidR="004E285D" w:rsidRPr="004E285D" w:rsidRDefault="004E285D" w:rsidP="004E285D">
            <w:pPr>
              <w:spacing w:after="0"/>
              <w:ind w:left="0" w:right="2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Средний </w:t>
            </w:r>
          </w:p>
        </w:tc>
        <w:tc>
          <w:tcPr>
            <w:tcW w:w="3414" w:type="dxa"/>
          </w:tcPr>
          <w:p w:rsidR="004E285D" w:rsidRPr="004E285D" w:rsidRDefault="00536E1B" w:rsidP="00536E1B">
            <w:pPr>
              <w:spacing w:after="0"/>
              <w:ind w:left="0" w:right="2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268 %</w:t>
            </w:r>
          </w:p>
        </w:tc>
      </w:tr>
      <w:tr w:rsidR="004E285D" w:rsidRPr="004E285D" w:rsidTr="00600018">
        <w:trPr>
          <w:jc w:val="center"/>
        </w:trPr>
        <w:tc>
          <w:tcPr>
            <w:tcW w:w="2393" w:type="dxa"/>
          </w:tcPr>
          <w:p w:rsidR="004E285D" w:rsidRPr="004E285D" w:rsidRDefault="004E285D" w:rsidP="004E285D">
            <w:pPr>
              <w:spacing w:after="0"/>
              <w:ind w:left="0" w:right="2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Низкий </w:t>
            </w:r>
          </w:p>
        </w:tc>
        <w:tc>
          <w:tcPr>
            <w:tcW w:w="3414" w:type="dxa"/>
          </w:tcPr>
          <w:p w:rsidR="004E285D" w:rsidRPr="004E285D" w:rsidRDefault="00536E1B" w:rsidP="00536E1B">
            <w:pPr>
              <w:spacing w:after="0"/>
              <w:ind w:left="0" w:right="2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45,5 % </w:t>
            </w:r>
          </w:p>
        </w:tc>
      </w:tr>
      <w:tr w:rsidR="004E285D" w:rsidRPr="004E285D" w:rsidTr="00600018">
        <w:trPr>
          <w:jc w:val="center"/>
        </w:trPr>
        <w:tc>
          <w:tcPr>
            <w:tcW w:w="5807" w:type="dxa"/>
            <w:gridSpan w:val="2"/>
          </w:tcPr>
          <w:p w:rsidR="004E285D" w:rsidRPr="004E285D" w:rsidRDefault="004E285D" w:rsidP="004E285D">
            <w:pPr>
              <w:spacing w:after="0"/>
              <w:ind w:left="0" w:right="2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 – эстетическое развитие</w:t>
            </w:r>
          </w:p>
        </w:tc>
      </w:tr>
      <w:tr w:rsidR="004E285D" w:rsidRPr="004E285D" w:rsidTr="00600018">
        <w:trPr>
          <w:jc w:val="center"/>
        </w:trPr>
        <w:tc>
          <w:tcPr>
            <w:tcW w:w="2393" w:type="dxa"/>
          </w:tcPr>
          <w:p w:rsidR="004E285D" w:rsidRPr="004E285D" w:rsidRDefault="004E285D" w:rsidP="004E285D">
            <w:pPr>
              <w:spacing w:after="0"/>
              <w:ind w:left="0" w:right="2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Высокий </w:t>
            </w:r>
          </w:p>
        </w:tc>
        <w:tc>
          <w:tcPr>
            <w:tcW w:w="3414" w:type="dxa"/>
          </w:tcPr>
          <w:p w:rsidR="004E285D" w:rsidRPr="004E285D" w:rsidRDefault="00536E1B" w:rsidP="00536E1B">
            <w:pPr>
              <w:spacing w:after="0"/>
              <w:ind w:left="0" w:right="2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227, 5 %</w:t>
            </w:r>
          </w:p>
        </w:tc>
      </w:tr>
      <w:tr w:rsidR="004E285D" w:rsidRPr="004E285D" w:rsidTr="00600018">
        <w:trPr>
          <w:jc w:val="center"/>
        </w:trPr>
        <w:tc>
          <w:tcPr>
            <w:tcW w:w="2393" w:type="dxa"/>
          </w:tcPr>
          <w:p w:rsidR="004E285D" w:rsidRPr="004E285D" w:rsidRDefault="004E285D" w:rsidP="004E285D">
            <w:pPr>
              <w:spacing w:after="0"/>
              <w:ind w:left="0" w:right="2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Средний </w:t>
            </w:r>
          </w:p>
        </w:tc>
        <w:tc>
          <w:tcPr>
            <w:tcW w:w="3414" w:type="dxa"/>
          </w:tcPr>
          <w:p w:rsidR="004E285D" w:rsidRPr="004E285D" w:rsidRDefault="00536E1B" w:rsidP="00536E1B">
            <w:pPr>
              <w:spacing w:after="0"/>
              <w:ind w:left="0" w:right="2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425,9 %</w:t>
            </w:r>
          </w:p>
        </w:tc>
      </w:tr>
      <w:tr w:rsidR="004E285D" w:rsidRPr="004E285D" w:rsidTr="00600018">
        <w:trPr>
          <w:jc w:val="center"/>
        </w:trPr>
        <w:tc>
          <w:tcPr>
            <w:tcW w:w="2393" w:type="dxa"/>
          </w:tcPr>
          <w:p w:rsidR="004E285D" w:rsidRPr="004E285D" w:rsidRDefault="004E285D" w:rsidP="004E285D">
            <w:pPr>
              <w:spacing w:after="0"/>
              <w:ind w:left="0" w:right="2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Низкий </w:t>
            </w:r>
          </w:p>
        </w:tc>
        <w:tc>
          <w:tcPr>
            <w:tcW w:w="3414" w:type="dxa"/>
          </w:tcPr>
          <w:p w:rsidR="004E285D" w:rsidRPr="004E285D" w:rsidRDefault="00536E1B" w:rsidP="00536E1B">
            <w:pPr>
              <w:spacing w:after="0"/>
              <w:ind w:left="0" w:right="2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40,2 %</w:t>
            </w:r>
          </w:p>
        </w:tc>
      </w:tr>
    </w:tbl>
    <w:p w:rsidR="004E285D" w:rsidRDefault="004E285D">
      <w:pPr>
        <w:spacing w:after="101"/>
        <w:ind w:left="12" w:right="21" w:firstLine="270"/>
      </w:pPr>
    </w:p>
    <w:p w:rsidR="00D91ECD" w:rsidRDefault="00536E1B">
      <w:pPr>
        <w:spacing w:after="101"/>
        <w:ind w:left="12" w:right="21" w:firstLine="270"/>
      </w:pPr>
      <w:r>
        <w:t>В мае 2023</w:t>
      </w:r>
      <w:r w:rsidR="004E285D">
        <w:t xml:space="preserve"> года педагоги детского сада проводили обследование воспитанников подготовительной группы на предмет оценки сформированности предпосылок к учеб</w:t>
      </w:r>
      <w:r>
        <w:t>ной деятельности в количестве 34</w:t>
      </w:r>
      <w:r w:rsidR="004E285D">
        <w:t xml:space="preserve"> человек. 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:rsidR="00D91ECD" w:rsidRDefault="004E285D" w:rsidP="0052010E">
      <w:pPr>
        <w:spacing w:after="120"/>
        <w:ind w:left="12" w:right="21" w:firstLine="261"/>
      </w:pPr>
      <w:r>
        <w:lastRenderedPageBreak/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F26A55" w:rsidRDefault="00F26A55" w:rsidP="0052010E">
      <w:pPr>
        <w:spacing w:after="120"/>
        <w:ind w:left="12" w:right="21" w:firstLine="261"/>
      </w:pPr>
    </w:p>
    <w:p w:rsidR="00D91ECD" w:rsidRDefault="004E285D">
      <w:pPr>
        <w:ind w:left="12" w:right="135" w:firstLine="333"/>
      </w:pPr>
      <w:r>
        <w:t>По результатам адаптационного периода можно констатировать следующую степень адаптации детей 1,5-3 лет. Группа общеразвивающей направ</w:t>
      </w:r>
      <w:r w:rsidR="00536E1B">
        <w:t xml:space="preserve">ленности детей 1,5-2 лет </w:t>
      </w:r>
      <w:r w:rsidR="00536E1B" w:rsidRPr="009517FA">
        <w:t>«Фантазеры</w:t>
      </w:r>
      <w:r w:rsidRPr="009517FA">
        <w:t xml:space="preserve">»: сложная — </w:t>
      </w:r>
      <w:r w:rsidR="009517FA" w:rsidRPr="009517FA">
        <w:t xml:space="preserve">10,5 </w:t>
      </w:r>
      <w:r w:rsidR="00536E1B" w:rsidRPr="009517FA">
        <w:t xml:space="preserve">%, средняя — </w:t>
      </w:r>
      <w:r w:rsidR="009517FA" w:rsidRPr="009517FA">
        <w:t xml:space="preserve">21 </w:t>
      </w:r>
      <w:r w:rsidR="00536E1B" w:rsidRPr="009517FA">
        <w:t>%, легкая —</w:t>
      </w:r>
      <w:r w:rsidR="009517FA" w:rsidRPr="009517FA">
        <w:t xml:space="preserve"> 68</w:t>
      </w:r>
      <w:r w:rsidR="00536E1B" w:rsidRPr="009517FA">
        <w:t xml:space="preserve"> %</w:t>
      </w:r>
      <w:r w:rsidRPr="009517FA">
        <w:t>. Группа общеразвивающей напр</w:t>
      </w:r>
      <w:r w:rsidR="00536E1B" w:rsidRPr="009517FA">
        <w:t xml:space="preserve">авленности детей 2-3 лет «Ромашки»: сложная — </w:t>
      </w:r>
      <w:r w:rsidR="009517FA" w:rsidRPr="009517FA">
        <w:t xml:space="preserve">3,4 </w:t>
      </w:r>
      <w:r w:rsidR="00536E1B" w:rsidRPr="009517FA">
        <w:t>%</w:t>
      </w:r>
      <w:r w:rsidR="00DC2444" w:rsidRPr="009517FA">
        <w:t xml:space="preserve">, средняя — </w:t>
      </w:r>
      <w:r w:rsidR="009517FA" w:rsidRPr="009517FA">
        <w:t xml:space="preserve">62 </w:t>
      </w:r>
      <w:r w:rsidR="00DC2444" w:rsidRPr="009517FA">
        <w:t xml:space="preserve">%, легкая — </w:t>
      </w:r>
      <w:r w:rsidR="009517FA" w:rsidRPr="009517FA">
        <w:t xml:space="preserve">34,4 </w:t>
      </w:r>
      <w:r w:rsidR="00DC2444" w:rsidRPr="009517FA">
        <w:t>%</w:t>
      </w:r>
      <w:r w:rsidRPr="009517FA">
        <w:t>.</w:t>
      </w:r>
      <w:r>
        <w:t xml:space="preserve"> Факторы, влияющие на степень сложности адаптации детей, - это ранний возраст и отсутствие речевой активности. Проводились следующие мероприятия в период адаптации: наблюдение и присмотр за детьми, оценка степени адаптации, игровые приемы для снижения эмоционального и общего дискомфорта, сотрудничество с родителями (законными представителями), использование стендовой информации, работа педагога-психолога по индивидуальным запросам, связанным со сложной степенью адаптации детей данного возраста, профилактика и просвещение воспитателей по вопросам адаптацион</w:t>
      </w:r>
      <w:r w:rsidR="00DC2444">
        <w:t>ного периода детей в группах ДОУ</w:t>
      </w:r>
      <w:r>
        <w:t>.</w:t>
      </w:r>
    </w:p>
    <w:p w:rsidR="00D91ECD" w:rsidRDefault="004E285D">
      <w:pPr>
        <w:spacing w:after="35"/>
        <w:ind w:left="13" w:right="21"/>
      </w:pPr>
      <w:r>
        <w:t>Приведенные данные позволяют говорить о наличии положительной динамики и развития обучающихся (воспитанников).</w:t>
      </w:r>
    </w:p>
    <w:p w:rsidR="00D91ECD" w:rsidRDefault="004E285D" w:rsidP="00F26A55">
      <w:pPr>
        <w:spacing w:after="0"/>
        <w:ind w:left="12" w:right="21" w:firstLine="261"/>
      </w:pPr>
      <w:r>
        <w:t>Детский сад скорректировал ООП ДО с целью включения тематических мероприятий по изучению государственных символов в рамках всех образовательных областей.</w:t>
      </w:r>
    </w:p>
    <w:tbl>
      <w:tblPr>
        <w:tblStyle w:val="TableGrid"/>
        <w:tblW w:w="8622" w:type="dxa"/>
        <w:tblInd w:w="-27" w:type="dxa"/>
        <w:tblCellMar>
          <w:top w:w="108" w:type="dxa"/>
          <w:left w:w="54" w:type="dxa"/>
          <w:right w:w="105" w:type="dxa"/>
        </w:tblCellMar>
        <w:tblLook w:val="04A0" w:firstRow="1" w:lastRow="0" w:firstColumn="1" w:lastColumn="0" w:noHBand="0" w:noVBand="1"/>
      </w:tblPr>
      <w:tblGrid>
        <w:gridCol w:w="2163"/>
        <w:gridCol w:w="2614"/>
        <w:gridCol w:w="3845"/>
      </w:tblGrid>
      <w:tr w:rsidR="00D91ECD">
        <w:trPr>
          <w:trHeight w:val="667"/>
        </w:trPr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Образовательная область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96" w:firstLine="0"/>
              <w:jc w:val="center"/>
            </w:pPr>
            <w:r>
              <w:rPr>
                <w:sz w:val="24"/>
              </w:rPr>
              <w:t>Формы работы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99" w:firstLine="0"/>
              <w:jc w:val="center"/>
            </w:pPr>
            <w:r>
              <w:rPr>
                <w:sz w:val="24"/>
              </w:rPr>
              <w:t>Что должен усвоить воспитанник</w:t>
            </w:r>
          </w:p>
        </w:tc>
      </w:tr>
      <w:tr w:rsidR="00D91ECD">
        <w:trPr>
          <w:trHeight w:val="1992"/>
        </w:trPr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36" w:firstLine="0"/>
              <w:jc w:val="left"/>
            </w:pPr>
            <w:r>
              <w:t>Познавательное развитие</w:t>
            </w:r>
          </w:p>
        </w:tc>
        <w:tc>
          <w:tcPr>
            <w:tcW w:w="26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262" w:line="259" w:lineRule="auto"/>
              <w:ind w:left="36" w:firstLine="0"/>
              <w:jc w:val="left"/>
            </w:pPr>
            <w:r>
              <w:t>Игровая деятельность</w:t>
            </w:r>
          </w:p>
          <w:p w:rsidR="00D91ECD" w:rsidRDefault="004E285D">
            <w:pPr>
              <w:spacing w:after="272" w:line="246" w:lineRule="auto"/>
              <w:ind w:left="27" w:firstLine="9"/>
              <w:jc w:val="left"/>
            </w:pPr>
            <w:r>
              <w:t>Театрализованная деятельность</w:t>
            </w:r>
          </w:p>
          <w:p w:rsidR="00D91ECD" w:rsidRDefault="004E285D">
            <w:pPr>
              <w:spacing w:after="0" w:line="259" w:lineRule="auto"/>
              <w:ind w:left="27" w:firstLine="0"/>
              <w:jc w:val="left"/>
            </w:pPr>
            <w:r>
              <w:t>Чтение стихов о Родине, флаге и т.д.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36" w:right="343" w:firstLine="9"/>
            </w:pPr>
            <w:r>
              <w:t>Получить информацию об окружающем мире, малой родине, Отечестве, социокультурных ценностях нашего народа, отечественных традициях и праздниках, госсимволах, олицетворяющих Родину</w:t>
            </w:r>
          </w:p>
        </w:tc>
      </w:tr>
      <w:tr w:rsidR="00D91ECD">
        <w:trPr>
          <w:trHeight w:val="1962"/>
        </w:trPr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18" w:firstLine="9"/>
              <w:jc w:val="left"/>
            </w:pPr>
            <w:r>
              <w:t>Социально</w:t>
            </w:r>
            <w:r w:rsidR="00DC2444">
              <w:t>-</w:t>
            </w:r>
            <w:r>
              <w:t>коммуникативное развитие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91ECD" w:rsidRDefault="00D91E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283" w:line="236" w:lineRule="auto"/>
              <w:ind w:left="27" w:firstLine="0"/>
              <w:jc w:val="left"/>
            </w:pPr>
            <w:r>
              <w:t>Усвоить нормы и ценности, принятые в обществе, включая моральные и нравственные.</w:t>
            </w:r>
          </w:p>
          <w:p w:rsidR="00D91ECD" w:rsidRDefault="004E285D">
            <w:pPr>
              <w:spacing w:after="0" w:line="259" w:lineRule="auto"/>
              <w:ind w:left="27" w:firstLine="0"/>
              <w:jc w:val="left"/>
            </w:pPr>
            <w:r>
              <w:t>Сформировать чувство принадлежности к своей семье, сообществу детей и взрослых</w:t>
            </w:r>
          </w:p>
        </w:tc>
      </w:tr>
      <w:tr w:rsidR="00D91ECD">
        <w:trPr>
          <w:trHeight w:val="1470"/>
        </w:trPr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18" w:firstLine="0"/>
              <w:jc w:val="left"/>
            </w:pPr>
            <w:r>
              <w:t>Речевое развитие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D91E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282" w:line="251" w:lineRule="auto"/>
              <w:ind w:left="18" w:firstLine="9"/>
              <w:jc w:val="left"/>
            </w:pPr>
            <w:r>
              <w:t>Познакомиться с книжной культурой, детской литературой.</w:t>
            </w:r>
          </w:p>
          <w:p w:rsidR="00D91ECD" w:rsidRDefault="004E285D">
            <w:pPr>
              <w:spacing w:after="0" w:line="259" w:lineRule="auto"/>
              <w:ind w:left="18" w:firstLine="0"/>
              <w:jc w:val="left"/>
            </w:pPr>
            <w:r>
              <w:t>Расширить представления о госсимволах страны и ее истории</w:t>
            </w:r>
          </w:p>
        </w:tc>
      </w:tr>
      <w:tr w:rsidR="00D91ECD">
        <w:trPr>
          <w:trHeight w:val="1184"/>
        </w:trPr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0" w:firstLine="9"/>
              <w:jc w:val="left"/>
            </w:pPr>
            <w:r>
              <w:t>Художественно</w:t>
            </w:r>
            <w:r w:rsidR="00DC2444">
              <w:t>-</w:t>
            </w:r>
            <w:r>
              <w:t>эстетическое развитие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0" w:right="247" w:firstLine="9"/>
            </w:pPr>
            <w:r>
              <w:t>Творческие формы — рисование, лепка, художественное слово, конструирование и др.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9" w:right="288" w:firstLine="9"/>
            </w:pPr>
            <w:r>
              <w:t xml:space="preserve">Научиться ассоциативно связывать </w:t>
            </w:r>
            <w:proofErr w:type="spellStart"/>
            <w:r>
              <w:t>госсимволы</w:t>
            </w:r>
            <w:proofErr w:type="spellEnd"/>
            <w:r>
              <w:t xml:space="preserve"> с важными историческими событиями страны</w:t>
            </w:r>
          </w:p>
        </w:tc>
      </w:tr>
      <w:tr w:rsidR="00D91ECD">
        <w:trPr>
          <w:trHeight w:val="943"/>
        </w:trPr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0" w:right="12" w:firstLine="0"/>
              <w:jc w:val="left"/>
            </w:pPr>
            <w:r>
              <w:lastRenderedPageBreak/>
              <w:t>Физическое развитие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0" w:right="30" w:firstLine="0"/>
              <w:jc w:val="left"/>
            </w:pPr>
            <w:r>
              <w:t>Спортивные мероприятия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0" w:right="126" w:firstLine="9"/>
            </w:pPr>
            <w:r>
              <w:t xml:space="preserve">Научиться использовать </w:t>
            </w:r>
            <w:proofErr w:type="spellStart"/>
            <w:r>
              <w:t>госсимволы</w:t>
            </w:r>
            <w:proofErr w:type="spellEnd"/>
            <w:r>
              <w:t xml:space="preserve"> в спортивных мероприятиях, узнать, для чего это нужно</w:t>
            </w:r>
          </w:p>
        </w:tc>
      </w:tr>
    </w:tbl>
    <w:p w:rsidR="00DC2444" w:rsidRDefault="00DC2444">
      <w:pPr>
        <w:pStyle w:val="1"/>
        <w:spacing w:after="0"/>
        <w:ind w:right="27"/>
      </w:pPr>
    </w:p>
    <w:p w:rsidR="00D91ECD" w:rsidRDefault="004E285D">
      <w:pPr>
        <w:pStyle w:val="1"/>
        <w:spacing w:after="0"/>
        <w:ind w:right="27"/>
      </w:pPr>
      <w:r>
        <w:t>IV. Оценка организации учебного процесса (воспитательно-образовательного процесса)</w:t>
      </w:r>
    </w:p>
    <w:p w:rsidR="00D91ECD" w:rsidRDefault="004E285D">
      <w:pPr>
        <w:spacing w:after="92"/>
        <w:ind w:left="12" w:right="21" w:firstLine="270"/>
      </w:pPr>
      <w:r>
        <w:t>В основе образовательного процесса в детском саду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</w:r>
    </w:p>
    <w:p w:rsidR="00D91ECD" w:rsidRDefault="004E285D">
      <w:pPr>
        <w:spacing w:after="26"/>
        <w:ind w:left="289" w:right="21"/>
      </w:pPr>
      <w:r>
        <w:t>Основные форма организации образовательного процесса:</w:t>
      </w:r>
    </w:p>
    <w:p w:rsidR="00D91ECD" w:rsidRDefault="004E285D">
      <w:pPr>
        <w:numPr>
          <w:ilvl w:val="0"/>
          <w:numId w:val="3"/>
        </w:numPr>
        <w:spacing w:after="54" w:line="262" w:lineRule="auto"/>
        <w:ind w:right="21" w:hanging="288"/>
      </w:pPr>
      <w:r>
        <w:t>совместная деятельность педагогического работника и воспитанников в рамках организованной</w:t>
      </w:r>
      <w:r>
        <w:tab/>
        <w:t>образоват</w:t>
      </w:r>
      <w:r w:rsidR="00DC2444">
        <w:t>ельной</w:t>
      </w:r>
      <w:r w:rsidR="00DC2444">
        <w:tab/>
        <w:t>деятельности</w:t>
      </w:r>
      <w:r w:rsidR="00DC2444">
        <w:tab/>
        <w:t xml:space="preserve">по освоению </w:t>
      </w:r>
      <w:r>
        <w:t>основной общеобразовательной программы;</w:t>
      </w:r>
    </w:p>
    <w:p w:rsidR="00D91ECD" w:rsidRDefault="004E285D">
      <w:pPr>
        <w:numPr>
          <w:ilvl w:val="0"/>
          <w:numId w:val="3"/>
        </w:numPr>
        <w:spacing w:after="44"/>
        <w:ind w:right="21" w:hanging="288"/>
      </w:pPr>
      <w:r>
        <w:t xml:space="preserve">самостоятельная </w:t>
      </w:r>
      <w:r>
        <w:tab/>
        <w:t>деятельность</w:t>
      </w:r>
      <w:r>
        <w:tab/>
        <w:t>воспитанников</w:t>
      </w:r>
      <w:r w:rsidR="00DC2444">
        <w:t xml:space="preserve"> </w:t>
      </w:r>
      <w:r>
        <w:tab/>
        <w:t>под</w:t>
      </w:r>
      <w:r>
        <w:tab/>
        <w:t>наблюдением педагогического работника.</w:t>
      </w:r>
    </w:p>
    <w:p w:rsidR="00D91ECD" w:rsidRDefault="004E285D">
      <w:pPr>
        <w:tabs>
          <w:tab w:val="center" w:pos="3484"/>
          <w:tab w:val="right" w:pos="8545"/>
        </w:tabs>
        <w:spacing w:after="3" w:line="259" w:lineRule="auto"/>
        <w:ind w:left="0" w:firstLine="0"/>
        <w:jc w:val="left"/>
      </w:pPr>
      <w:r>
        <w:tab/>
        <w:t>Занятия в рамках образовательной деятельности ведутся</w:t>
      </w:r>
      <w:r>
        <w:tab/>
        <w:t>по подгруппам.</w:t>
      </w:r>
    </w:p>
    <w:p w:rsidR="00D91ECD" w:rsidRDefault="004E285D">
      <w:pPr>
        <w:ind w:left="13" w:right="21"/>
      </w:pPr>
      <w:r>
        <w:t>Продолжительность занятий соответствует СанПиН 12.3685-21 и составляет:</w:t>
      </w:r>
    </w:p>
    <w:p w:rsidR="00D91ECD" w:rsidRDefault="004E285D">
      <w:pPr>
        <w:numPr>
          <w:ilvl w:val="0"/>
          <w:numId w:val="3"/>
        </w:numPr>
        <w:ind w:right="21" w:hanging="288"/>
      </w:pPr>
      <w:r>
        <w:t>в группах</w:t>
      </w:r>
      <w:r w:rsidR="00DC2444">
        <w:t xml:space="preserve"> с детьми от 1,5 до З лет — до 10</w:t>
      </w:r>
      <w:r>
        <w:t xml:space="preserve"> мин;</w:t>
      </w:r>
    </w:p>
    <w:p w:rsidR="00D91ECD" w:rsidRDefault="004E285D">
      <w:pPr>
        <w:numPr>
          <w:ilvl w:val="0"/>
          <w:numId w:val="3"/>
        </w:numPr>
        <w:ind w:right="21" w:hanging="288"/>
      </w:pPr>
      <w:r>
        <w:t>в группах с детьми от З до 4 лет — до 15 мин;</w:t>
      </w:r>
    </w:p>
    <w:p w:rsidR="00D91ECD" w:rsidRDefault="004E285D">
      <w:pPr>
        <w:numPr>
          <w:ilvl w:val="0"/>
          <w:numId w:val="3"/>
        </w:numPr>
        <w:ind w:right="21" w:hanging="288"/>
      </w:pPr>
      <w:r>
        <w:t>в группах с детьми от 4 до 5 лет — до 20 мин;</w:t>
      </w:r>
    </w:p>
    <w:p w:rsidR="00D91ECD" w:rsidRDefault="004E285D">
      <w:pPr>
        <w:numPr>
          <w:ilvl w:val="0"/>
          <w:numId w:val="3"/>
        </w:numPr>
        <w:ind w:right="21" w:hanging="288"/>
      </w:pPr>
      <w:r>
        <w:t>в группах с детьми от 5 до 6 лет — до 25 мин;</w:t>
      </w:r>
    </w:p>
    <w:p w:rsidR="00D91ECD" w:rsidRDefault="004E285D">
      <w:pPr>
        <w:numPr>
          <w:ilvl w:val="0"/>
          <w:numId w:val="3"/>
        </w:numPr>
        <w:spacing w:after="26"/>
        <w:ind w:right="21" w:hanging="288"/>
      </w:pPr>
      <w:r>
        <w:t>в группах с детьми от 6 до 7 лет — до 30 мин.</w:t>
      </w:r>
    </w:p>
    <w:p w:rsidR="00D91ECD" w:rsidRDefault="004E285D">
      <w:pPr>
        <w:ind w:left="13" w:right="21"/>
      </w:pPr>
      <w:r>
        <w:t xml:space="preserve">Между занятиями в рамках образовательной деятельности предусмотрены перерывы продолжительностью не менее </w:t>
      </w:r>
      <w:r w:rsidR="00DC2444">
        <w:t>1</w:t>
      </w:r>
      <w:r>
        <w:t>0 минут.</w:t>
      </w:r>
    </w:p>
    <w:p w:rsidR="00D91ECD" w:rsidRDefault="004E285D">
      <w:pPr>
        <w:spacing w:after="119"/>
        <w:ind w:left="13" w:right="21"/>
      </w:pPr>
      <w:r>
        <w:t>Основной формой занятия является игра</w:t>
      </w:r>
      <w:r w:rsidR="00DC2444">
        <w:t>, образовательная ситуация</w:t>
      </w:r>
      <w:r>
        <w:t>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D91ECD" w:rsidRDefault="004E285D">
      <w:pPr>
        <w:ind w:left="13" w:right="21"/>
      </w:pPr>
      <w:r>
        <w:t>Чтобы не допустить распространения коронавирусной инфекции, ад</w:t>
      </w:r>
      <w:r w:rsidR="00DC2444">
        <w:t>министрация детского сада в 2023</w:t>
      </w:r>
      <w:r>
        <w:t xml:space="preserve"> году продолжила соблюдать ограничительные и профилактические меры в соответствии с СП З. 1/2.4.3 598-20:</w:t>
      </w:r>
    </w:p>
    <w:p w:rsidR="00D91ECD" w:rsidRDefault="004E285D">
      <w:pPr>
        <w:numPr>
          <w:ilvl w:val="0"/>
          <w:numId w:val="3"/>
        </w:numPr>
        <w:spacing w:after="94"/>
        <w:ind w:right="21" w:hanging="288"/>
      </w:pPr>
      <w:r>
        <w:t>ежедневный усиленный фильтр воспитанников и работников — термометрию с помощью бесконтактных термометров и опрос на наличие признаков инфекционных заболеваний. Лица с признаками инфекционных заболеваний изолируются, а детский сад уведомляет территориальный орган Роспотребнадзора;</w:t>
      </w:r>
    </w:p>
    <w:p w:rsidR="00D91ECD" w:rsidRDefault="004E285D">
      <w:pPr>
        <w:numPr>
          <w:ilvl w:val="0"/>
          <w:numId w:val="3"/>
        </w:numPr>
        <w:spacing w:after="74"/>
        <w:ind w:right="21" w:hanging="288"/>
      </w:pPr>
      <w:r>
        <w:t>еженедельную генеральную уборку с применением дезинфицирующих средств, разведенных в концентрациях по вирусному режиму;</w:t>
      </w:r>
    </w:p>
    <w:p w:rsidR="00D91ECD" w:rsidRDefault="004E285D">
      <w:pPr>
        <w:numPr>
          <w:ilvl w:val="0"/>
          <w:numId w:val="3"/>
        </w:numPr>
        <w:spacing w:after="67"/>
        <w:ind w:right="21" w:hanging="288"/>
      </w:pPr>
      <w:r>
        <w:t xml:space="preserve">дезинфекцию посуды, столовых приборов после каждого использования; </w:t>
      </w:r>
      <w:r>
        <w:rPr>
          <w:noProof/>
        </w:rPr>
        <w:drawing>
          <wp:inline distT="0" distB="0" distL="0" distR="0">
            <wp:extent cx="45787" cy="51523"/>
            <wp:effectExtent l="0" t="0" r="0" b="0"/>
            <wp:docPr id="18564" name="Picture 185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4" name="Picture 1856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87" cy="51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использование бактерицидных установок в групповых комнатах;</w:t>
      </w:r>
    </w:p>
    <w:p w:rsidR="00D91ECD" w:rsidRDefault="004E285D">
      <w:pPr>
        <w:numPr>
          <w:ilvl w:val="0"/>
          <w:numId w:val="3"/>
        </w:numPr>
        <w:ind w:right="21" w:hanging="288"/>
      </w:pPr>
      <w:r>
        <w:t>частое проветривание групповых комнат в отсутствие воспитанников;</w:t>
      </w:r>
    </w:p>
    <w:p w:rsidR="00D91ECD" w:rsidRDefault="004E285D">
      <w:pPr>
        <w:numPr>
          <w:ilvl w:val="0"/>
          <w:numId w:val="3"/>
        </w:numPr>
        <w:spacing w:after="72"/>
        <w:ind w:right="21" w:hanging="288"/>
      </w:pPr>
      <w:r>
        <w:t xml:space="preserve">проведение всех занятий в помещениях групповой ячейки или на открытом воздухе отдельно от других групп; </w:t>
      </w:r>
      <w:r>
        <w:rPr>
          <w:noProof/>
        </w:rPr>
        <w:drawing>
          <wp:inline distT="0" distB="0" distL="0" distR="0">
            <wp:extent cx="51511" cy="45798"/>
            <wp:effectExtent l="0" t="0" r="0" b="0"/>
            <wp:docPr id="18565" name="Picture 185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5" name="Picture 1856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511" cy="45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требование о заключении врача об отсутствии медицинских противопоказаний</w:t>
      </w:r>
    </w:p>
    <w:p w:rsidR="00D91ECD" w:rsidRDefault="004E285D">
      <w:pPr>
        <w:numPr>
          <w:ilvl w:val="0"/>
          <w:numId w:val="3"/>
        </w:numPr>
        <w:spacing w:after="83"/>
        <w:ind w:right="21" w:hanging="288"/>
      </w:pPr>
      <w:r>
        <w:lastRenderedPageBreak/>
        <w:t>для пребывания в детском саду ребенка, который переболел или контактировал с больным COVID-19.</w:t>
      </w:r>
    </w:p>
    <w:p w:rsidR="00D91ECD" w:rsidRDefault="0052010E">
      <w:pPr>
        <w:spacing w:after="115"/>
        <w:ind w:left="12" w:right="21" w:firstLine="270"/>
      </w:pPr>
      <w:r>
        <w:t>В 2023</w:t>
      </w:r>
      <w:r w:rsidR="004E285D">
        <w:t xml:space="preserve"> году в детский сад не поступили воспитанники, ранее проживавшие на территории Украины.</w:t>
      </w:r>
    </w:p>
    <w:p w:rsidR="00D91ECD" w:rsidRDefault="004E285D">
      <w:pPr>
        <w:pStyle w:val="1"/>
        <w:ind w:right="18"/>
      </w:pPr>
      <w:r>
        <w:t>V. Оценка качества кадрового обеспечения</w:t>
      </w:r>
    </w:p>
    <w:p w:rsidR="00D91ECD" w:rsidRDefault="004E285D" w:rsidP="00F26A55">
      <w:pPr>
        <w:spacing w:after="120"/>
        <w:ind w:left="12" w:right="21" w:firstLine="261"/>
      </w:pPr>
      <w:r>
        <w:t>Детский сад</w:t>
      </w:r>
      <w:r w:rsidR="006E3F0B">
        <w:t xml:space="preserve"> укомплектован педагогами на 90</w:t>
      </w:r>
      <w:r>
        <w:t xml:space="preserve"> процентов согласно штатному расписанию. </w:t>
      </w:r>
      <w:r w:rsidRPr="00290D32">
        <w:t>Всего работают 59 человек</w:t>
      </w:r>
      <w:r>
        <w:t>. Педагогический коллектив детского</w:t>
      </w:r>
      <w:r w:rsidR="003F485E">
        <w:t xml:space="preserve"> сада насчитывает 16</w:t>
      </w:r>
      <w:r w:rsidR="00F26A55">
        <w:t xml:space="preserve"> педагогов</w:t>
      </w:r>
      <w:r>
        <w:t xml:space="preserve">. </w:t>
      </w:r>
    </w:p>
    <w:p w:rsidR="00D91ECD" w:rsidRDefault="00F26A55">
      <w:pPr>
        <w:ind w:left="298" w:right="21"/>
      </w:pPr>
      <w:r>
        <w:t>За 2023</w:t>
      </w:r>
      <w:r w:rsidR="004E285D">
        <w:t xml:space="preserve"> год педагогические работники прошли аттестацию и получили:</w:t>
      </w:r>
    </w:p>
    <w:p w:rsidR="00D91ECD" w:rsidRDefault="004E285D">
      <w:pPr>
        <w:numPr>
          <w:ilvl w:val="0"/>
          <w:numId w:val="4"/>
        </w:numPr>
        <w:ind w:right="21" w:hanging="279"/>
      </w:pPr>
      <w:r>
        <w:t>высшую квалификационную категорию — 0 воспитателей;</w:t>
      </w:r>
    </w:p>
    <w:p w:rsidR="00D91ECD" w:rsidRDefault="004E285D">
      <w:pPr>
        <w:numPr>
          <w:ilvl w:val="0"/>
          <w:numId w:val="4"/>
        </w:numPr>
        <w:ind w:right="21" w:hanging="279"/>
      </w:pPr>
      <w:r>
        <w:t>первую квалификационную категорию — 0 воспитателей.</w:t>
      </w:r>
    </w:p>
    <w:p w:rsidR="00D91ECD" w:rsidRDefault="004E285D">
      <w:pPr>
        <w:spacing w:after="126"/>
        <w:ind w:left="12" w:right="21" w:firstLine="261"/>
      </w:pPr>
      <w:r>
        <w:t>Кур</w:t>
      </w:r>
      <w:r w:rsidR="00F26A55">
        <w:t>сы повышения квалификации в 2023</w:t>
      </w:r>
      <w:r>
        <w:t xml:space="preserve"> году прошли 20 работников Детского сада, из них 16 педагогов.</w:t>
      </w:r>
    </w:p>
    <w:p w:rsidR="00D91ECD" w:rsidRDefault="00F26A55" w:rsidP="006E3F0B">
      <w:pPr>
        <w:spacing w:after="120"/>
        <w:ind w:left="12" w:right="21" w:firstLine="288"/>
      </w:pPr>
      <w:r>
        <w:t>На 30.12.2023г, 2</w:t>
      </w:r>
      <w:r w:rsidR="004E285D">
        <w:t xml:space="preserve"> педагога проходят обучение в КГБПУ «Красноярский педагогический колледж №2» по педагогическим специальностям.</w:t>
      </w:r>
    </w:p>
    <w:p w:rsidR="00D91ECD" w:rsidRDefault="004E285D" w:rsidP="006E3F0B">
      <w:pPr>
        <w:spacing w:after="120"/>
        <w:ind w:left="1038" w:right="21"/>
      </w:pPr>
      <w:r>
        <w:t>Характеристиками кадрового состава Детского сада</w:t>
      </w:r>
    </w:p>
    <w:tbl>
      <w:tblPr>
        <w:tblStyle w:val="TableGrid"/>
        <w:tblW w:w="6796" w:type="dxa"/>
        <w:tblInd w:w="685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010"/>
        <w:gridCol w:w="1595"/>
        <w:gridCol w:w="1785"/>
        <w:gridCol w:w="1406"/>
      </w:tblGrid>
      <w:tr w:rsidR="00D91ECD">
        <w:trPr>
          <w:trHeight w:val="1358"/>
        </w:trPr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9" w:right="408" w:firstLine="0"/>
              <w:jc w:val="left"/>
            </w:pPr>
            <w:r>
              <w:t>Количество педагогов, чел.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203" w:line="259" w:lineRule="auto"/>
              <w:ind w:left="9" w:firstLine="0"/>
              <w:jc w:val="left"/>
            </w:pPr>
            <w:r>
              <w:t>Стаж</w:t>
            </w:r>
          </w:p>
          <w:p w:rsidR="00D91ECD" w:rsidRDefault="004E285D">
            <w:pPr>
              <w:spacing w:after="0" w:line="259" w:lineRule="auto"/>
              <w:ind w:left="135" w:firstLine="0"/>
              <w:jc w:val="left"/>
            </w:pPr>
            <w:r>
              <w:rPr>
                <w:sz w:val="28"/>
              </w:rPr>
              <w:t>1- 5 лет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203" w:line="259" w:lineRule="auto"/>
              <w:ind w:left="9" w:firstLine="0"/>
              <w:jc w:val="left"/>
            </w:pPr>
            <w:r>
              <w:t>Стаж</w:t>
            </w:r>
          </w:p>
          <w:p w:rsidR="00D91ECD" w:rsidRDefault="004E285D">
            <w:pPr>
              <w:spacing w:after="0" w:line="259" w:lineRule="auto"/>
              <w:ind w:left="9" w:firstLine="0"/>
              <w:jc w:val="left"/>
            </w:pPr>
            <w:r>
              <w:t>5 -10лет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209" w:line="259" w:lineRule="auto"/>
              <w:ind w:left="18" w:firstLine="0"/>
              <w:jc w:val="left"/>
            </w:pPr>
            <w:r>
              <w:t>Стаж</w:t>
            </w:r>
          </w:p>
          <w:p w:rsidR="00D91ECD" w:rsidRDefault="004E285D">
            <w:pPr>
              <w:spacing w:after="0" w:line="259" w:lineRule="auto"/>
              <w:ind w:left="36" w:firstLine="0"/>
              <w:jc w:val="left"/>
            </w:pPr>
            <w:r>
              <w:t>10 -30 лет</w:t>
            </w:r>
          </w:p>
        </w:tc>
      </w:tr>
      <w:tr w:rsidR="00D91ECD">
        <w:trPr>
          <w:trHeight w:val="505"/>
        </w:trPr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3F485E" w:rsidP="00F26A55">
            <w:pPr>
              <w:spacing w:after="160" w:line="259" w:lineRule="auto"/>
              <w:ind w:left="0" w:firstLine="0"/>
              <w:jc w:val="center"/>
            </w:pPr>
            <w:r>
              <w:t>16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6E3F0B" w:rsidP="00F26A55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3F485E" w:rsidP="00F26A55">
            <w:pPr>
              <w:spacing w:after="0" w:line="259" w:lineRule="auto"/>
              <w:ind w:left="9" w:firstLine="0"/>
              <w:jc w:val="center"/>
            </w:pPr>
            <w:r>
              <w:t>4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 w:rsidP="00F26A55">
            <w:pPr>
              <w:spacing w:after="0" w:line="259" w:lineRule="auto"/>
              <w:ind w:left="9" w:firstLine="0"/>
              <w:jc w:val="center"/>
            </w:pPr>
            <w:r>
              <w:rPr>
                <w:sz w:val="20"/>
              </w:rPr>
              <w:t>2</w:t>
            </w:r>
          </w:p>
        </w:tc>
      </w:tr>
    </w:tbl>
    <w:p w:rsidR="00F26A55" w:rsidRDefault="00F26A55">
      <w:pPr>
        <w:ind w:left="1083" w:right="21"/>
      </w:pPr>
    </w:p>
    <w:p w:rsidR="00F26A55" w:rsidRDefault="00F26A55">
      <w:pPr>
        <w:ind w:left="1083" w:right="21"/>
      </w:pPr>
    </w:p>
    <w:p w:rsidR="00F26A55" w:rsidRDefault="00F26A55">
      <w:pPr>
        <w:ind w:left="1083" w:right="21"/>
      </w:pPr>
    </w:p>
    <w:p w:rsidR="00F26A55" w:rsidRDefault="00F26A55">
      <w:pPr>
        <w:ind w:left="1083" w:right="21"/>
      </w:pPr>
    </w:p>
    <w:p w:rsidR="00D91ECD" w:rsidRDefault="004E285D" w:rsidP="00F26A55">
      <w:pPr>
        <w:spacing w:after="120"/>
        <w:ind w:left="1083" w:right="21"/>
      </w:pPr>
      <w:r>
        <w:t>Имеющие квалификационные категории</w:t>
      </w:r>
    </w:p>
    <w:tbl>
      <w:tblPr>
        <w:tblStyle w:val="TableGrid"/>
        <w:tblW w:w="8653" w:type="dxa"/>
        <w:tblInd w:w="608" w:type="dxa"/>
        <w:tblCellMar>
          <w:top w:w="2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006"/>
        <w:gridCol w:w="2398"/>
        <w:gridCol w:w="2262"/>
        <w:gridCol w:w="1987"/>
      </w:tblGrid>
      <w:tr w:rsidR="00D91ECD">
        <w:trPr>
          <w:trHeight w:val="1100"/>
        </w:trPr>
        <w:tc>
          <w:tcPr>
            <w:tcW w:w="20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595" w:line="289" w:lineRule="auto"/>
              <w:ind w:left="5" w:firstLine="0"/>
              <w:jc w:val="left"/>
            </w:pPr>
            <w:r>
              <w:t>Количество педагогов</w:t>
            </w:r>
          </w:p>
          <w:p w:rsidR="00D91ECD" w:rsidRDefault="003F485E">
            <w:pPr>
              <w:spacing w:after="0" w:line="259" w:lineRule="auto"/>
              <w:ind w:left="5" w:firstLine="0"/>
              <w:jc w:val="left"/>
            </w:pPr>
            <w:r>
              <w:t>16</w:t>
            </w: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0" w:firstLine="9"/>
              <w:jc w:val="left"/>
            </w:pPr>
            <w:r>
              <w:t>Высшая квалификационная категория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0" w:firstLine="0"/>
              <w:jc w:val="left"/>
            </w:pPr>
            <w:r>
              <w:t>Первая квалификационная категория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0" w:firstLine="0"/>
              <w:jc w:val="left"/>
            </w:pPr>
            <w:r>
              <w:t>Соответствие занимаемой должности</w:t>
            </w:r>
          </w:p>
        </w:tc>
      </w:tr>
      <w:tr w:rsidR="00D91ECD">
        <w:trPr>
          <w:trHeight w:val="42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D91E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F26A55" w:rsidP="00F26A55">
            <w:pPr>
              <w:spacing w:after="160" w:line="259" w:lineRule="auto"/>
              <w:ind w:left="0" w:firstLine="0"/>
              <w:jc w:val="center"/>
            </w:pPr>
            <w:r>
              <w:t>0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F26A55" w:rsidP="00F26A55">
            <w:pPr>
              <w:spacing w:after="160" w:line="259" w:lineRule="auto"/>
              <w:ind w:left="0" w:firstLine="0"/>
              <w:jc w:val="center"/>
            </w:pPr>
            <w:r>
              <w:t>5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 w:rsidP="00F26A55">
            <w:pPr>
              <w:spacing w:after="0" w:line="259" w:lineRule="auto"/>
              <w:ind w:left="0" w:firstLine="0"/>
              <w:jc w:val="center"/>
            </w:pPr>
            <w:r>
              <w:t>4</w:t>
            </w:r>
          </w:p>
        </w:tc>
      </w:tr>
    </w:tbl>
    <w:p w:rsidR="00F26A55" w:rsidRDefault="00F26A55">
      <w:pPr>
        <w:spacing w:after="105"/>
        <w:ind w:left="12" w:right="21" w:firstLine="270"/>
      </w:pPr>
    </w:p>
    <w:p w:rsidR="00D91ECD" w:rsidRDefault="004E285D">
      <w:pPr>
        <w:spacing w:after="105"/>
        <w:ind w:left="12" w:right="21" w:firstLine="270"/>
      </w:pPr>
      <w:r>
        <w:t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саморазвиваются.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F26A55" w:rsidRPr="006E3F0B" w:rsidRDefault="00F26A55">
      <w:pPr>
        <w:ind w:left="450" w:right="189" w:hanging="135"/>
      </w:pPr>
      <w:r w:rsidRPr="006E3F0B">
        <w:t>В 2023</w:t>
      </w:r>
      <w:r w:rsidR="004E285D" w:rsidRPr="006E3F0B">
        <w:t xml:space="preserve"> году педагоги Детского сада приняли участие: </w:t>
      </w:r>
    </w:p>
    <w:p w:rsidR="00D91ECD" w:rsidRPr="006E3F0B" w:rsidRDefault="006E3F0B">
      <w:pPr>
        <w:ind w:left="450" w:right="189" w:hanging="135"/>
      </w:pPr>
      <w:r>
        <w:t xml:space="preserve"> </w:t>
      </w:r>
      <w:r w:rsidR="004E285D" w:rsidRPr="006E3F0B">
        <w:t>• на районной «Выставке ярмарке дидактических игр/пособий», где представили собственный педагогический опыт;</w:t>
      </w:r>
    </w:p>
    <w:p w:rsidR="00D91ECD" w:rsidRDefault="00F26A55" w:rsidP="00F26A55">
      <w:pPr>
        <w:ind w:left="0" w:right="21" w:firstLine="0"/>
      </w:pPr>
      <w:r w:rsidRPr="006E3F0B">
        <w:t xml:space="preserve">     </w:t>
      </w:r>
      <w:r w:rsidR="006E3F0B">
        <w:t xml:space="preserve"> </w:t>
      </w:r>
      <w:r w:rsidRPr="006E3F0B">
        <w:t xml:space="preserve"> </w:t>
      </w:r>
      <w:r w:rsidR="004E285D" w:rsidRPr="006E3F0B">
        <w:t>• в сетевом методиче</w:t>
      </w:r>
      <w:r w:rsidR="006E3F0B" w:rsidRPr="006E3F0B">
        <w:t>ском объединении «Лучшие зимние</w:t>
      </w:r>
      <w:r w:rsidR="004E285D" w:rsidRPr="006E3F0B">
        <w:t xml:space="preserve"> педагогические практики».</w:t>
      </w:r>
    </w:p>
    <w:p w:rsidR="006E3F0B" w:rsidRDefault="006E3F0B" w:rsidP="006E3F0B">
      <w:pPr>
        <w:pStyle w:val="a3"/>
        <w:numPr>
          <w:ilvl w:val="0"/>
          <w:numId w:val="14"/>
        </w:numPr>
        <w:ind w:left="284" w:right="21" w:firstLine="142"/>
      </w:pPr>
      <w:r>
        <w:t>в Краевом профессиональном конкурсе «Молодой воспитатель».</w:t>
      </w:r>
    </w:p>
    <w:p w:rsidR="00D91ECD" w:rsidRDefault="004E285D">
      <w:pPr>
        <w:pStyle w:val="1"/>
        <w:spacing w:after="81" w:line="259" w:lineRule="auto"/>
        <w:ind w:left="22"/>
        <w:jc w:val="left"/>
      </w:pPr>
      <w:r>
        <w:lastRenderedPageBreak/>
        <w:t>VI. Оценка учебно-методического и библиотечно-информационного обеспечения</w:t>
      </w:r>
    </w:p>
    <w:p w:rsidR="00D91ECD" w:rsidRDefault="004E285D">
      <w:pPr>
        <w:spacing w:after="121"/>
        <w:ind w:left="12" w:right="21" w:firstLine="279"/>
      </w:pPr>
      <w:r>
        <w:t>В детском саду 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ED7145" w:rsidRDefault="00ED7145">
      <w:pPr>
        <w:spacing w:after="121"/>
        <w:ind w:left="12" w:right="21" w:firstLine="279"/>
      </w:pPr>
      <w:r>
        <w:t>В образовательной организации учебно – методическое обеспечение достаточное для организации образовательной деятельности, однако для более эффективной реализации образовательной программы необходимо дополнить базу, в том числе, и информационную.</w:t>
      </w:r>
    </w:p>
    <w:p w:rsidR="00D91ECD" w:rsidRDefault="004E285D">
      <w:pPr>
        <w:pStyle w:val="1"/>
        <w:ind w:right="18"/>
      </w:pPr>
      <w:r>
        <w:t>VII. Оценка материально-технической базы</w:t>
      </w:r>
    </w:p>
    <w:p w:rsidR="00D91ECD" w:rsidRDefault="004E285D">
      <w:pPr>
        <w:spacing w:after="28"/>
        <w:ind w:left="12" w:right="21" w:firstLine="279"/>
      </w:pPr>
      <w:r>
        <w:t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:rsidR="00ED7145" w:rsidRDefault="004E285D" w:rsidP="00ED7145">
      <w:pPr>
        <w:pStyle w:val="a3"/>
        <w:numPr>
          <w:ilvl w:val="0"/>
          <w:numId w:val="14"/>
        </w:numPr>
        <w:ind w:right="21"/>
      </w:pPr>
      <w:r>
        <w:t xml:space="preserve">групповые помещения — 8; </w:t>
      </w:r>
    </w:p>
    <w:p w:rsidR="00D91ECD" w:rsidRDefault="004E285D" w:rsidP="00ED7145">
      <w:pPr>
        <w:pStyle w:val="a3"/>
        <w:numPr>
          <w:ilvl w:val="0"/>
          <w:numId w:val="14"/>
        </w:numPr>
        <w:ind w:right="21"/>
      </w:pPr>
      <w:r>
        <w:t xml:space="preserve">кабинет заведующего — </w:t>
      </w:r>
      <w:r w:rsidR="00ED7145">
        <w:t>1</w:t>
      </w:r>
      <w:r>
        <w:t>;</w:t>
      </w:r>
    </w:p>
    <w:p w:rsidR="00D91ECD" w:rsidRDefault="004E285D" w:rsidP="00ED7145">
      <w:pPr>
        <w:pStyle w:val="a3"/>
        <w:numPr>
          <w:ilvl w:val="0"/>
          <w:numId w:val="14"/>
        </w:numPr>
        <w:ind w:right="21"/>
      </w:pPr>
      <w:r>
        <w:t xml:space="preserve">методический кабинет — </w:t>
      </w:r>
      <w:r w:rsidR="00ED7145">
        <w:t>1</w:t>
      </w:r>
      <w:r>
        <w:t>;</w:t>
      </w:r>
    </w:p>
    <w:p w:rsidR="00D91ECD" w:rsidRDefault="004E285D" w:rsidP="00ED7145">
      <w:pPr>
        <w:pStyle w:val="a3"/>
        <w:numPr>
          <w:ilvl w:val="0"/>
          <w:numId w:val="14"/>
        </w:numPr>
        <w:ind w:right="21"/>
      </w:pPr>
      <w:r>
        <w:t>музыкальный зал — 1;</w:t>
      </w:r>
    </w:p>
    <w:p w:rsidR="00D91ECD" w:rsidRDefault="004E285D" w:rsidP="00ED7145">
      <w:pPr>
        <w:pStyle w:val="a3"/>
        <w:numPr>
          <w:ilvl w:val="0"/>
          <w:numId w:val="14"/>
        </w:numPr>
        <w:spacing w:after="37"/>
        <w:ind w:right="21"/>
      </w:pPr>
      <w:r>
        <w:t>физкультурный зал —</w:t>
      </w:r>
      <w:r w:rsidR="00ED7145">
        <w:t>1</w:t>
      </w:r>
      <w:r>
        <w:t>;</w:t>
      </w:r>
    </w:p>
    <w:p w:rsidR="00D91ECD" w:rsidRDefault="004E285D" w:rsidP="00ED7145">
      <w:pPr>
        <w:pStyle w:val="a3"/>
        <w:numPr>
          <w:ilvl w:val="0"/>
          <w:numId w:val="14"/>
        </w:numPr>
        <w:ind w:right="21"/>
      </w:pPr>
      <w:r>
        <w:t>бассейн - 1</w:t>
      </w:r>
      <w:r w:rsidR="00ED7145">
        <w:t>4</w:t>
      </w:r>
    </w:p>
    <w:p w:rsidR="00D91ECD" w:rsidRDefault="004E285D" w:rsidP="00ED7145">
      <w:pPr>
        <w:pStyle w:val="a3"/>
        <w:numPr>
          <w:ilvl w:val="0"/>
          <w:numId w:val="14"/>
        </w:numPr>
        <w:ind w:right="21"/>
      </w:pPr>
      <w:r>
        <w:t xml:space="preserve">пищеблок — </w:t>
      </w:r>
      <w:r w:rsidR="00ED7145">
        <w:t>1;</w:t>
      </w:r>
    </w:p>
    <w:p w:rsidR="00ED7145" w:rsidRDefault="004E285D" w:rsidP="00ED7145">
      <w:pPr>
        <w:pStyle w:val="a3"/>
        <w:numPr>
          <w:ilvl w:val="0"/>
          <w:numId w:val="14"/>
        </w:numPr>
        <w:ind w:right="21"/>
      </w:pPr>
      <w:r>
        <w:t xml:space="preserve">прачечная — </w:t>
      </w:r>
      <w:r w:rsidR="00ED7145">
        <w:t>1</w:t>
      </w:r>
      <w:r>
        <w:t xml:space="preserve">; </w:t>
      </w:r>
    </w:p>
    <w:p w:rsidR="00ED7145" w:rsidRDefault="00ED7145" w:rsidP="00ED7145">
      <w:pPr>
        <w:pStyle w:val="a3"/>
        <w:numPr>
          <w:ilvl w:val="0"/>
          <w:numId w:val="14"/>
        </w:numPr>
        <w:ind w:right="21"/>
      </w:pPr>
      <w:r>
        <w:t>медицинский кабинет — 1</w:t>
      </w:r>
      <w:r w:rsidR="004E285D">
        <w:t xml:space="preserve">; </w:t>
      </w:r>
    </w:p>
    <w:p w:rsidR="00D91ECD" w:rsidRDefault="004E285D" w:rsidP="00ED7145">
      <w:pPr>
        <w:pStyle w:val="a3"/>
        <w:numPr>
          <w:ilvl w:val="0"/>
          <w:numId w:val="14"/>
        </w:numPr>
        <w:ind w:right="21"/>
      </w:pPr>
      <w:r>
        <w:t xml:space="preserve">процедурный кабинет — </w:t>
      </w:r>
      <w:r w:rsidR="00ED7145">
        <w:t>1</w:t>
      </w:r>
      <w:r>
        <w:t>;</w:t>
      </w:r>
    </w:p>
    <w:p w:rsidR="00D91ECD" w:rsidRDefault="004E285D" w:rsidP="00ED7145">
      <w:pPr>
        <w:pStyle w:val="a3"/>
        <w:numPr>
          <w:ilvl w:val="0"/>
          <w:numId w:val="14"/>
        </w:numPr>
        <w:ind w:right="21"/>
      </w:pPr>
      <w:r>
        <w:t xml:space="preserve">кабинет психолога — </w:t>
      </w:r>
      <w:r w:rsidR="00ED7145">
        <w:t>1</w:t>
      </w:r>
      <w:r>
        <w:t>;</w:t>
      </w:r>
    </w:p>
    <w:p w:rsidR="00D91ECD" w:rsidRDefault="004E285D" w:rsidP="00ED7145">
      <w:pPr>
        <w:pStyle w:val="a3"/>
        <w:numPr>
          <w:ilvl w:val="0"/>
          <w:numId w:val="14"/>
        </w:numPr>
        <w:ind w:right="21"/>
      </w:pPr>
      <w:r>
        <w:t>кабинет логопеда, дефектолога — 1.</w:t>
      </w:r>
    </w:p>
    <w:p w:rsidR="00D91ECD" w:rsidRDefault="004E285D">
      <w:pPr>
        <w:spacing w:after="119"/>
        <w:ind w:left="13" w:right="21"/>
      </w:pPr>
      <w: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D91ECD" w:rsidRDefault="004E285D">
      <w:pPr>
        <w:spacing w:after="89"/>
        <w:ind w:left="13" w:right="21"/>
      </w:pPr>
      <w:r>
        <w:t>Материально-техническое состояние детского сада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D91ECD" w:rsidRDefault="004E285D">
      <w:pPr>
        <w:pStyle w:val="1"/>
        <w:ind w:right="27"/>
      </w:pPr>
      <w:r>
        <w:t>V111. Оценка функционирования внутренней системы оценки качества образования</w:t>
      </w:r>
    </w:p>
    <w:p w:rsidR="00D91ECD" w:rsidRDefault="004E285D">
      <w:pPr>
        <w:ind w:left="12" w:right="21" w:firstLine="270"/>
      </w:pPr>
      <w:r>
        <w:t>В детском саду утверждено положение о внутренней системе оценки ка</w:t>
      </w:r>
      <w:r w:rsidR="005C164A">
        <w:t>чества образования</w:t>
      </w:r>
      <w:r>
        <w:t>. Мониторинг качества обр</w:t>
      </w:r>
      <w:r w:rsidR="005C164A">
        <w:t>азовательной деятельности в 2023</w:t>
      </w:r>
      <w:r>
        <w:t xml:space="preserve"> году показал хорошую работу педагогического коллектива по всем показателям даже с учетом некоторых организационных сбоев, вызванных применением дистанционных технологий.</w:t>
      </w:r>
    </w:p>
    <w:p w:rsidR="00D91ECD" w:rsidRDefault="004E285D">
      <w:pPr>
        <w:spacing w:after="0" w:line="259" w:lineRule="auto"/>
        <w:ind w:left="55" w:right="135" w:hanging="10"/>
        <w:jc w:val="center"/>
      </w:pPr>
      <w:r>
        <w:t>Состояние здоровья и физического развития воспитанников удовлетворительные.</w:t>
      </w:r>
    </w:p>
    <w:p w:rsidR="00D91ECD" w:rsidRDefault="004E285D">
      <w:pPr>
        <w:ind w:left="13" w:right="21"/>
      </w:pPr>
      <w:r>
        <w:t>94 процента детей успешно освоили образовательную программу дошкольного образования в своей возрастной группе. В течение года воспитанники детского сада успешно участвовали в конкурсах и мероприятиях различного уровня.</w:t>
      </w:r>
    </w:p>
    <w:p w:rsidR="00D91ECD" w:rsidRDefault="005C164A">
      <w:pPr>
        <w:ind w:left="12" w:right="21" w:firstLine="261"/>
      </w:pPr>
      <w:r>
        <w:lastRenderedPageBreak/>
        <w:t>В период с 07.11.2023 по 11.1</w:t>
      </w:r>
      <w:r w:rsidR="004E285D">
        <w:t>1</w:t>
      </w:r>
      <w:r>
        <w:t>.2023</w:t>
      </w:r>
      <w:r w:rsidR="004E285D">
        <w:t xml:space="preserve"> проводилось анкетирование 213 родителей, получены следующие результаты:</w:t>
      </w:r>
    </w:p>
    <w:p w:rsidR="00D91ECD" w:rsidRDefault="004E285D">
      <w:pPr>
        <w:numPr>
          <w:ilvl w:val="0"/>
          <w:numId w:val="6"/>
        </w:numPr>
        <w:spacing w:after="110"/>
        <w:ind w:right="56" w:hanging="279"/>
      </w:pPr>
      <w:r>
        <w:t>доля получателей услуг, положительно оценивающих доброжелательность и вежливость работников организация, — 89 процент;</w:t>
      </w:r>
    </w:p>
    <w:p w:rsidR="00D91ECD" w:rsidRDefault="004E285D">
      <w:pPr>
        <w:numPr>
          <w:ilvl w:val="0"/>
          <w:numId w:val="6"/>
        </w:numPr>
        <w:spacing w:after="127"/>
        <w:ind w:right="56" w:hanging="279"/>
      </w:pPr>
      <w:r>
        <w:t xml:space="preserve">доля получателей услуг, удовлетворенных компетентностью работников организации, — 72 процента; </w:t>
      </w:r>
      <w:r>
        <w:rPr>
          <w:noProof/>
        </w:rPr>
        <w:drawing>
          <wp:inline distT="0" distB="0" distL="0" distR="0">
            <wp:extent cx="45787" cy="51523"/>
            <wp:effectExtent l="0" t="0" r="0" b="0"/>
            <wp:docPr id="25612" name="Picture 256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12" name="Picture 256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87" cy="51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доля получателей услуг, удовлетворенных материально-техническим обеспечением организации, — 75 процентов;</w:t>
      </w:r>
    </w:p>
    <w:p w:rsidR="00D91ECD" w:rsidRDefault="004E285D">
      <w:pPr>
        <w:numPr>
          <w:ilvl w:val="0"/>
          <w:numId w:val="6"/>
        </w:numPr>
        <w:spacing w:after="113"/>
        <w:ind w:right="56" w:hanging="279"/>
      </w:pPr>
      <w:r>
        <w:t>доля получателей услуг, удовлетворенных качеством предоставляемых образовательных услуг, — 87 процента;</w:t>
      </w:r>
    </w:p>
    <w:p w:rsidR="00D91ECD" w:rsidRDefault="004E285D" w:rsidP="00E37D96">
      <w:pPr>
        <w:numPr>
          <w:ilvl w:val="0"/>
          <w:numId w:val="6"/>
        </w:numPr>
        <w:spacing w:after="120"/>
        <w:ind w:right="56" w:hanging="279"/>
      </w:pPr>
      <w:r>
        <w:t>доля получателей услуг, которые готовы рекомендовать организацию родственникам и знакомым, — 90 процента.</w:t>
      </w:r>
    </w:p>
    <w:p w:rsidR="00D91ECD" w:rsidRDefault="004E285D">
      <w:pPr>
        <w:ind w:left="13" w:right="21"/>
      </w:pPr>
      <w:r>
        <w:t>Анкетирование родителей показало высокую степень удовлетворенности качеством предоставляемых услуг.</w:t>
      </w:r>
    </w:p>
    <w:p w:rsidR="00D91ECD" w:rsidRDefault="004E285D">
      <w:pPr>
        <w:spacing w:after="105"/>
        <w:ind w:left="13" w:right="21"/>
      </w:pPr>
      <w:r>
        <w:t xml:space="preserve">Результаты анализа опроса родителей (законных представителей) об оценке применения детским садом дистанционных технологий свидетельствуют о достаточном уровне удовлетворенности качеством образовательной деятельности в дистанционном режиме. </w:t>
      </w:r>
    </w:p>
    <w:p w:rsidR="00DB2249" w:rsidRDefault="00DB2249" w:rsidP="00DB2249">
      <w:pPr>
        <w:spacing w:after="120"/>
        <w:ind w:left="13" w:right="21"/>
        <w:jc w:val="center"/>
      </w:pPr>
      <w:r>
        <w:t>Заключение.</w:t>
      </w:r>
    </w:p>
    <w:p w:rsidR="00DB2249" w:rsidRDefault="00DB2249" w:rsidP="00DB2249">
      <w:pPr>
        <w:spacing w:after="120"/>
        <w:ind w:left="13" w:right="21"/>
        <w:jc w:val="left"/>
      </w:pPr>
      <w:r>
        <w:t xml:space="preserve">Анализируя итоги работы учреждения за 2023 год, следует отметить, что коллектив МКДОУ творчески, ответственно и профессионально относится к выполнению поставленных задач, которые реализуют в полном объеме. </w:t>
      </w:r>
    </w:p>
    <w:p w:rsidR="009E02C8" w:rsidRDefault="009E02C8" w:rsidP="00DB2249">
      <w:pPr>
        <w:spacing w:after="105"/>
        <w:ind w:left="0" w:right="21" w:firstLine="0"/>
      </w:pPr>
    </w:p>
    <w:p w:rsidR="009E02C8" w:rsidRDefault="009E02C8">
      <w:pPr>
        <w:spacing w:after="105"/>
        <w:ind w:left="13" w:right="21"/>
      </w:pPr>
    </w:p>
    <w:p w:rsidR="009E02C8" w:rsidRDefault="009E02C8">
      <w:pPr>
        <w:spacing w:after="105"/>
        <w:ind w:left="13" w:right="21"/>
      </w:pPr>
    </w:p>
    <w:p w:rsidR="009E02C8" w:rsidRDefault="009E02C8" w:rsidP="00DB2249">
      <w:pPr>
        <w:spacing w:after="105"/>
        <w:ind w:left="0" w:right="21" w:firstLine="0"/>
      </w:pPr>
    </w:p>
    <w:p w:rsidR="009E02C8" w:rsidRDefault="009E02C8">
      <w:pPr>
        <w:spacing w:after="105"/>
        <w:ind w:left="13" w:right="21"/>
      </w:pPr>
    </w:p>
    <w:p w:rsidR="009E02C8" w:rsidRDefault="009E02C8">
      <w:pPr>
        <w:spacing w:after="105"/>
        <w:ind w:left="13" w:right="21"/>
      </w:pPr>
    </w:p>
    <w:p w:rsidR="00D91ECD" w:rsidRDefault="004E285D">
      <w:pPr>
        <w:pStyle w:val="1"/>
        <w:ind w:right="54"/>
      </w:pPr>
      <w:r>
        <w:t>Результаты анализа показателей деятельности организации</w:t>
      </w:r>
    </w:p>
    <w:p w:rsidR="00D91ECD" w:rsidRDefault="005C164A" w:rsidP="009E02C8">
      <w:pPr>
        <w:spacing w:after="120"/>
        <w:ind w:left="280" w:right="21"/>
      </w:pPr>
      <w:r>
        <w:t>Данные произведены по состоянию на 30.12.2023</w:t>
      </w:r>
      <w:r w:rsidR="004E285D">
        <w:t>.</w:t>
      </w:r>
    </w:p>
    <w:tbl>
      <w:tblPr>
        <w:tblStyle w:val="TableGrid"/>
        <w:tblW w:w="8626" w:type="dxa"/>
        <w:tblInd w:w="-57" w:type="dxa"/>
        <w:tblCellMar>
          <w:top w:w="85" w:type="dxa"/>
          <w:left w:w="66" w:type="dxa"/>
          <w:bottom w:w="62" w:type="dxa"/>
          <w:right w:w="78" w:type="dxa"/>
        </w:tblCellMar>
        <w:tblLook w:val="04A0" w:firstRow="1" w:lastRow="0" w:firstColumn="1" w:lastColumn="0" w:noHBand="0" w:noVBand="1"/>
      </w:tblPr>
      <w:tblGrid>
        <w:gridCol w:w="5875"/>
        <w:gridCol w:w="1397"/>
        <w:gridCol w:w="1354"/>
      </w:tblGrid>
      <w:tr w:rsidR="00D91ECD">
        <w:trPr>
          <w:trHeight w:val="671"/>
        </w:trPr>
        <w:tc>
          <w:tcPr>
            <w:tcW w:w="5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9" w:firstLine="0"/>
              <w:jc w:val="left"/>
            </w:pPr>
            <w:r>
              <w:rPr>
                <w:sz w:val="24"/>
              </w:rPr>
              <w:t>Показатели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18" w:hanging="9"/>
              <w:jc w:val="left"/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9" w:firstLine="0"/>
            </w:pPr>
            <w:r>
              <w:rPr>
                <w:sz w:val="24"/>
              </w:rPr>
              <w:t>Количество</w:t>
            </w:r>
          </w:p>
        </w:tc>
      </w:tr>
      <w:tr w:rsidR="00D91ECD">
        <w:trPr>
          <w:trHeight w:val="420"/>
        </w:trPr>
        <w:tc>
          <w:tcPr>
            <w:tcW w:w="8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9" w:firstLine="0"/>
              <w:jc w:val="left"/>
            </w:pPr>
            <w:r>
              <w:rPr>
                <w:sz w:val="24"/>
              </w:rPr>
              <w:t>Образовательная деятельность</w:t>
            </w:r>
          </w:p>
        </w:tc>
      </w:tr>
      <w:tr w:rsidR="00D91ECD">
        <w:trPr>
          <w:trHeight w:val="1356"/>
        </w:trPr>
        <w:tc>
          <w:tcPr>
            <w:tcW w:w="5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161" w:line="235" w:lineRule="auto"/>
              <w:ind w:left="9" w:right="442" w:firstLine="0"/>
              <w:jc w:val="left"/>
            </w:pPr>
            <w:r>
              <w:t>Общее количество воспитанников, которые обучаются по программе дошкольного образования в том числе обучающиеся:</w:t>
            </w:r>
          </w:p>
          <w:p w:rsidR="00D91ECD" w:rsidRDefault="004E285D">
            <w:pPr>
              <w:spacing w:after="0" w:line="259" w:lineRule="auto"/>
              <w:ind w:left="9" w:firstLine="0"/>
              <w:jc w:val="left"/>
            </w:pPr>
            <w:r>
              <w:t>в режиме полного дня (8—12 часов)</w:t>
            </w:r>
          </w:p>
        </w:tc>
        <w:tc>
          <w:tcPr>
            <w:tcW w:w="13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9" w:firstLine="0"/>
              <w:jc w:val="left"/>
            </w:pPr>
            <w:r>
              <w:t>человек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9E02C8" w:rsidP="009E02C8">
            <w:pPr>
              <w:spacing w:after="0" w:line="259" w:lineRule="auto"/>
              <w:ind w:left="9" w:firstLine="0"/>
            </w:pPr>
            <w:r>
              <w:rPr>
                <w:sz w:val="20"/>
              </w:rPr>
              <w:t>230</w:t>
            </w:r>
          </w:p>
        </w:tc>
      </w:tr>
      <w:tr w:rsidR="00D91ECD">
        <w:trPr>
          <w:trHeight w:val="419"/>
        </w:trPr>
        <w:tc>
          <w:tcPr>
            <w:tcW w:w="5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9" w:firstLine="0"/>
              <w:jc w:val="left"/>
            </w:pPr>
            <w:r>
              <w:t>в режиме кратковременного пребывания (3—5 часов)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91ECD" w:rsidRDefault="00D91E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D91ECD">
            <w:pPr>
              <w:spacing w:after="160" w:line="259" w:lineRule="auto"/>
              <w:ind w:left="0" w:firstLine="0"/>
              <w:jc w:val="left"/>
            </w:pPr>
          </w:p>
        </w:tc>
      </w:tr>
      <w:tr w:rsidR="00D91ECD">
        <w:trPr>
          <w:trHeight w:val="407"/>
        </w:trPr>
        <w:tc>
          <w:tcPr>
            <w:tcW w:w="5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9" w:firstLine="0"/>
              <w:jc w:val="left"/>
            </w:pPr>
            <w:r>
              <w:t>в семейной дошкольной группе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91ECD" w:rsidRDefault="00D91E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D91ECD">
            <w:pPr>
              <w:spacing w:after="160" w:line="259" w:lineRule="auto"/>
              <w:ind w:left="0" w:firstLine="0"/>
              <w:jc w:val="left"/>
            </w:pPr>
          </w:p>
        </w:tc>
      </w:tr>
      <w:tr w:rsidR="00D91ECD">
        <w:trPr>
          <w:trHeight w:val="929"/>
        </w:trPr>
        <w:tc>
          <w:tcPr>
            <w:tcW w:w="5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0" w:right="514" w:firstLine="9"/>
            </w:pPr>
            <w:r>
              <w:lastRenderedPageBreak/>
              <w:t xml:space="preserve">по форме семейного образования с </w:t>
            </w:r>
            <w:r w:rsidR="005C164A">
              <w:t>психолого педагогическим</w:t>
            </w:r>
            <w:r>
              <w:t xml:space="preserve">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D91E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D91ECD">
            <w:pPr>
              <w:spacing w:after="160" w:line="259" w:lineRule="auto"/>
              <w:ind w:left="0" w:firstLine="0"/>
              <w:jc w:val="left"/>
            </w:pPr>
          </w:p>
        </w:tc>
      </w:tr>
      <w:tr w:rsidR="00D91ECD">
        <w:trPr>
          <w:trHeight w:val="415"/>
        </w:trPr>
        <w:tc>
          <w:tcPr>
            <w:tcW w:w="5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9" w:firstLine="0"/>
              <w:jc w:val="left"/>
            </w:pPr>
            <w:r>
              <w:lastRenderedPageBreak/>
              <w:t>Общее количество воспитанников в возрасте до трех лет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9" w:firstLine="0"/>
              <w:jc w:val="left"/>
            </w:pPr>
            <w:r>
              <w:t>человек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 w:rsidP="009E02C8">
            <w:pPr>
              <w:spacing w:after="0" w:line="259" w:lineRule="auto"/>
              <w:ind w:left="18" w:firstLine="0"/>
            </w:pPr>
            <w:r>
              <w:t>50</w:t>
            </w:r>
          </w:p>
        </w:tc>
      </w:tr>
      <w:tr w:rsidR="00D91ECD">
        <w:trPr>
          <w:trHeight w:val="676"/>
        </w:trPr>
        <w:tc>
          <w:tcPr>
            <w:tcW w:w="5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0" w:right="406" w:firstLine="9"/>
            </w:pPr>
            <w:r>
              <w:t>Общее количество воспитанников в возрасте от трех до восьми лет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9" w:firstLine="0"/>
              <w:jc w:val="left"/>
            </w:pPr>
            <w:r>
              <w:t>человек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9E02C8" w:rsidP="009E02C8">
            <w:pPr>
              <w:spacing w:after="0" w:line="259" w:lineRule="auto"/>
              <w:ind w:left="18" w:firstLine="0"/>
            </w:pPr>
            <w:r>
              <w:rPr>
                <w:sz w:val="20"/>
              </w:rPr>
              <w:t>180</w:t>
            </w:r>
          </w:p>
        </w:tc>
      </w:tr>
      <w:tr w:rsidR="00D91ECD">
        <w:trPr>
          <w:trHeight w:val="1351"/>
        </w:trPr>
        <w:tc>
          <w:tcPr>
            <w:tcW w:w="5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130" w:line="248" w:lineRule="auto"/>
              <w:ind w:left="9" w:right="288" w:firstLine="0"/>
            </w:pPr>
            <w:r>
              <w:t>Количество (удельный вес) детей от общей численности воспитанников, которые получают услуги присмотра и ухода, в том числе в группах:</w:t>
            </w:r>
          </w:p>
          <w:p w:rsidR="00D91ECD" w:rsidRDefault="004E285D">
            <w:pPr>
              <w:spacing w:after="0" w:line="259" w:lineRule="auto"/>
              <w:ind w:left="9" w:firstLine="0"/>
              <w:jc w:val="left"/>
            </w:pPr>
            <w:r>
              <w:rPr>
                <w:sz w:val="20"/>
              </w:rPr>
              <w:t>8—12-часового пребывания</w:t>
            </w:r>
          </w:p>
        </w:tc>
        <w:tc>
          <w:tcPr>
            <w:tcW w:w="13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9" w:firstLine="0"/>
              <w:jc w:val="left"/>
            </w:pPr>
            <w:r>
              <w:t>человек</w:t>
            </w:r>
          </w:p>
          <w:p w:rsidR="00D91ECD" w:rsidRDefault="004E285D">
            <w:pPr>
              <w:spacing w:after="0" w:line="259" w:lineRule="auto"/>
              <w:ind w:left="9" w:firstLine="0"/>
              <w:jc w:val="left"/>
            </w:pPr>
            <w:r>
              <w:t>(процент)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1ECD" w:rsidRDefault="00154113" w:rsidP="009E02C8">
            <w:pPr>
              <w:spacing w:after="0" w:line="259" w:lineRule="auto"/>
              <w:ind w:left="9" w:firstLine="0"/>
            </w:pPr>
            <w:r>
              <w:rPr>
                <w:sz w:val="18"/>
              </w:rPr>
              <w:t>230(100</w:t>
            </w:r>
            <w:r w:rsidR="009E02C8">
              <w:rPr>
                <w:sz w:val="18"/>
              </w:rPr>
              <w:t xml:space="preserve"> %</w:t>
            </w:r>
            <w:r>
              <w:rPr>
                <w:sz w:val="18"/>
              </w:rPr>
              <w:t>)</w:t>
            </w:r>
          </w:p>
        </w:tc>
      </w:tr>
      <w:tr w:rsidR="00D91ECD">
        <w:trPr>
          <w:trHeight w:val="419"/>
        </w:trPr>
        <w:tc>
          <w:tcPr>
            <w:tcW w:w="5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27" w:firstLine="0"/>
              <w:jc w:val="left"/>
            </w:pPr>
            <w:r>
              <w:rPr>
                <w:sz w:val="20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D91E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 w:rsidP="009E02C8">
            <w:pPr>
              <w:spacing w:after="0" w:line="259" w:lineRule="auto"/>
              <w:ind w:left="9" w:firstLine="0"/>
            </w:pPr>
            <w:r>
              <w:rPr>
                <w:sz w:val="18"/>
              </w:rPr>
              <w:t xml:space="preserve">о (0 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z w:val="18"/>
              </w:rPr>
              <w:t>/0)</w:t>
            </w:r>
          </w:p>
        </w:tc>
      </w:tr>
    </w:tbl>
    <w:p w:rsidR="00D91ECD" w:rsidRDefault="00D91ECD">
      <w:pPr>
        <w:spacing w:after="0" w:line="259" w:lineRule="auto"/>
        <w:ind w:left="-1676" w:right="10221" w:firstLine="0"/>
        <w:jc w:val="left"/>
      </w:pPr>
    </w:p>
    <w:tbl>
      <w:tblPr>
        <w:tblStyle w:val="TableGrid"/>
        <w:tblW w:w="8644" w:type="dxa"/>
        <w:tblInd w:w="-30" w:type="dxa"/>
        <w:tblCellMar>
          <w:top w:w="57" w:type="dxa"/>
          <w:left w:w="66" w:type="dxa"/>
          <w:bottom w:w="69" w:type="dxa"/>
          <w:right w:w="108" w:type="dxa"/>
        </w:tblCellMar>
        <w:tblLook w:val="04A0" w:firstRow="1" w:lastRow="0" w:firstColumn="1" w:lastColumn="0" w:noHBand="0" w:noVBand="1"/>
      </w:tblPr>
      <w:tblGrid>
        <w:gridCol w:w="5873"/>
        <w:gridCol w:w="16"/>
        <w:gridCol w:w="1381"/>
        <w:gridCol w:w="22"/>
        <w:gridCol w:w="1321"/>
        <w:gridCol w:w="31"/>
      </w:tblGrid>
      <w:tr w:rsidR="00D91ECD">
        <w:trPr>
          <w:trHeight w:val="420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0" w:firstLine="0"/>
              <w:jc w:val="left"/>
            </w:pPr>
            <w:r>
              <w:t>круглосуточного пребывания</w:t>
            </w:r>
          </w:p>
        </w:tc>
        <w:tc>
          <w:tcPr>
            <w:tcW w:w="1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D91E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 w:rsidP="009E02C8">
            <w:pPr>
              <w:spacing w:after="0" w:line="259" w:lineRule="auto"/>
              <w:ind w:left="9" w:firstLine="0"/>
            </w:pPr>
            <w:r>
              <w:rPr>
                <w:sz w:val="18"/>
              </w:rPr>
              <w:t>о (0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z w:val="18"/>
              </w:rPr>
              <w:t>/0)</w:t>
            </w:r>
          </w:p>
        </w:tc>
      </w:tr>
      <w:tr w:rsidR="00D91ECD">
        <w:trPr>
          <w:trHeight w:val="1599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171" w:line="234" w:lineRule="auto"/>
              <w:ind w:left="9" w:right="315" w:firstLine="0"/>
            </w:pPr>
            <w:r>
              <w:t>Численность (удельный вес) воспитанников с ОВЗ от общей численности воспитанников, которые получают услуги:</w:t>
            </w:r>
          </w:p>
          <w:p w:rsidR="00D91ECD" w:rsidRDefault="004E285D">
            <w:pPr>
              <w:spacing w:after="0" w:line="259" w:lineRule="auto"/>
              <w:ind w:left="0" w:firstLine="9"/>
              <w:jc w:val="left"/>
            </w:pPr>
            <w:r>
              <w:t>по коррекции недостатков физического, психического развития</w:t>
            </w:r>
          </w:p>
        </w:tc>
        <w:tc>
          <w:tcPr>
            <w:tcW w:w="140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6" w:firstLine="0"/>
              <w:jc w:val="left"/>
            </w:pPr>
            <w:r>
              <w:t>человек</w:t>
            </w:r>
          </w:p>
          <w:p w:rsidR="00D91ECD" w:rsidRDefault="004E285D">
            <w:pPr>
              <w:spacing w:after="0" w:line="259" w:lineRule="auto"/>
              <w:ind w:left="6" w:firstLine="0"/>
              <w:jc w:val="left"/>
            </w:pPr>
            <w:r>
              <w:t>(процент)</w:t>
            </w:r>
          </w:p>
        </w:tc>
        <w:tc>
          <w:tcPr>
            <w:tcW w:w="1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1ECD" w:rsidRDefault="009E02C8" w:rsidP="009E02C8">
            <w:pPr>
              <w:spacing w:after="0" w:line="259" w:lineRule="auto"/>
              <w:ind w:left="63" w:firstLine="0"/>
            </w:pPr>
            <w:r>
              <w:rPr>
                <w:sz w:val="18"/>
              </w:rPr>
              <w:t>0 (00/0</w:t>
            </w:r>
            <w:r w:rsidR="004E285D">
              <w:rPr>
                <w:sz w:val="18"/>
              </w:rPr>
              <w:t>)</w:t>
            </w:r>
          </w:p>
        </w:tc>
      </w:tr>
      <w:tr w:rsidR="00D91ECD">
        <w:trPr>
          <w:trHeight w:val="686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9" w:firstLine="0"/>
              <w:jc w:val="left"/>
            </w:pPr>
            <w:r>
              <w:t>обучению по образовательной программе дошкольного образования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91ECD" w:rsidRDefault="00D91E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154113" w:rsidP="009E02C8">
            <w:pPr>
              <w:spacing w:after="0" w:line="259" w:lineRule="auto"/>
              <w:ind w:left="9" w:firstLine="0"/>
            </w:pPr>
            <w:r>
              <w:rPr>
                <w:sz w:val="18"/>
              </w:rPr>
              <w:t>230 (100%</w:t>
            </w:r>
            <w:r w:rsidR="004E285D">
              <w:rPr>
                <w:sz w:val="18"/>
              </w:rPr>
              <w:t>)</w:t>
            </w:r>
          </w:p>
        </w:tc>
      </w:tr>
      <w:tr w:rsidR="00D91ECD">
        <w:trPr>
          <w:trHeight w:val="414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9" w:firstLine="0"/>
              <w:jc w:val="left"/>
            </w:pPr>
            <w:r>
              <w:t>присмотру и уходу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D91E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 w:rsidP="009E02C8">
            <w:pPr>
              <w:spacing w:after="0" w:line="259" w:lineRule="auto"/>
              <w:ind w:left="9" w:firstLine="0"/>
            </w:pPr>
            <w:r>
              <w:rPr>
                <w:sz w:val="18"/>
              </w:rPr>
              <w:t>о (0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z w:val="18"/>
              </w:rPr>
              <w:t>/0)</w:t>
            </w:r>
          </w:p>
        </w:tc>
      </w:tr>
      <w:tr w:rsidR="00D91ECD">
        <w:trPr>
          <w:trHeight w:val="934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Pr="00154113" w:rsidRDefault="004E285D">
            <w:pPr>
              <w:spacing w:after="0" w:line="259" w:lineRule="auto"/>
              <w:ind w:left="9" w:right="712" w:firstLine="0"/>
              <w:jc w:val="left"/>
              <w:rPr>
                <w:highlight w:val="yellow"/>
              </w:rPr>
            </w:pPr>
            <w:r w:rsidRPr="00154113">
              <w:rPr>
                <w:highlight w:val="yellow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6" w:firstLine="0"/>
              <w:jc w:val="left"/>
            </w:pPr>
            <w:r>
              <w:t>день</w:t>
            </w:r>
          </w:p>
        </w:tc>
        <w:tc>
          <w:tcPr>
            <w:tcW w:w="1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D91ECD">
            <w:pPr>
              <w:spacing w:after="160" w:line="259" w:lineRule="auto"/>
              <w:ind w:left="0" w:firstLine="0"/>
              <w:jc w:val="left"/>
            </w:pPr>
          </w:p>
        </w:tc>
      </w:tr>
      <w:tr w:rsidR="00D91ECD">
        <w:trPr>
          <w:trHeight w:val="1343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150" w:line="247" w:lineRule="auto"/>
              <w:ind w:left="9" w:right="1055" w:firstLine="0"/>
              <w:jc w:val="left"/>
            </w:pPr>
            <w:r>
              <w:t>Общая численность педработников, в том числе количество педработников:</w:t>
            </w:r>
          </w:p>
          <w:p w:rsidR="00D91ECD" w:rsidRDefault="004E285D">
            <w:pPr>
              <w:spacing w:after="0" w:line="259" w:lineRule="auto"/>
              <w:ind w:left="9" w:firstLine="0"/>
              <w:jc w:val="left"/>
            </w:pPr>
            <w:r>
              <w:t>с высшим образованием</w:t>
            </w:r>
          </w:p>
        </w:tc>
        <w:tc>
          <w:tcPr>
            <w:tcW w:w="140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6" w:firstLine="0"/>
              <w:jc w:val="left"/>
            </w:pPr>
            <w:r>
              <w:t>человек</w:t>
            </w:r>
          </w:p>
        </w:tc>
        <w:tc>
          <w:tcPr>
            <w:tcW w:w="1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E37D96" w:rsidP="009E02C8">
            <w:pPr>
              <w:spacing w:after="703" w:line="259" w:lineRule="auto"/>
              <w:ind w:left="9" w:firstLine="0"/>
            </w:pPr>
            <w:r>
              <w:rPr>
                <w:sz w:val="18"/>
              </w:rPr>
              <w:t>16</w:t>
            </w:r>
          </w:p>
          <w:p w:rsidR="00D91ECD" w:rsidRDefault="00E37D96" w:rsidP="009E02C8">
            <w:pPr>
              <w:spacing w:after="0" w:line="259" w:lineRule="auto"/>
              <w:ind w:left="9" w:firstLine="0"/>
            </w:pPr>
            <w:r>
              <w:rPr>
                <w:sz w:val="18"/>
              </w:rPr>
              <w:t>1</w:t>
            </w:r>
          </w:p>
        </w:tc>
      </w:tr>
      <w:tr w:rsidR="00D91ECD">
        <w:trPr>
          <w:trHeight w:val="667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9" w:hanging="9"/>
              <w:jc w:val="left"/>
            </w:pPr>
            <w: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91ECD" w:rsidRDefault="00D91E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E37D96" w:rsidP="009E02C8">
            <w:pPr>
              <w:spacing w:after="0" w:line="259" w:lineRule="auto"/>
              <w:ind w:left="9" w:firstLine="0"/>
            </w:pPr>
            <w:r>
              <w:rPr>
                <w:sz w:val="20"/>
              </w:rPr>
              <w:t>2</w:t>
            </w:r>
          </w:p>
        </w:tc>
      </w:tr>
      <w:tr w:rsidR="00D91ECD">
        <w:trPr>
          <w:trHeight w:val="41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9" w:firstLine="0"/>
              <w:jc w:val="left"/>
            </w:pPr>
            <w:r>
              <w:t>средним профессиональным образованием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91ECD" w:rsidRDefault="00D91E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E37D96" w:rsidP="009E02C8">
            <w:pPr>
              <w:spacing w:after="0" w:line="259" w:lineRule="auto"/>
              <w:ind w:left="9" w:firstLine="0"/>
            </w:pPr>
            <w:r>
              <w:rPr>
                <w:sz w:val="20"/>
              </w:rPr>
              <w:t>4</w:t>
            </w:r>
          </w:p>
        </w:tc>
      </w:tr>
      <w:tr w:rsidR="00D91ECD">
        <w:trPr>
          <w:trHeight w:val="682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18" w:firstLine="0"/>
              <w:jc w:val="left"/>
            </w:pPr>
            <w: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D91E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 w:rsidP="009E02C8">
            <w:pPr>
              <w:spacing w:after="0" w:line="259" w:lineRule="auto"/>
              <w:ind w:left="18" w:firstLine="0"/>
            </w:pPr>
            <w:r>
              <w:t>9</w:t>
            </w:r>
          </w:p>
        </w:tc>
      </w:tr>
      <w:tr w:rsidR="00D91ECD">
        <w:trPr>
          <w:trHeight w:val="1599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158" w:line="240" w:lineRule="auto"/>
              <w:ind w:left="0" w:right="216" w:firstLine="9"/>
            </w:pPr>
            <w:r>
              <w:lastRenderedPageBreak/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:rsidR="00D91ECD" w:rsidRDefault="004E285D">
            <w:pPr>
              <w:spacing w:after="0" w:line="259" w:lineRule="auto"/>
              <w:ind w:left="9" w:firstLine="0"/>
              <w:jc w:val="left"/>
            </w:pPr>
            <w:r>
              <w:t>с высшей</w:t>
            </w:r>
          </w:p>
        </w:tc>
        <w:tc>
          <w:tcPr>
            <w:tcW w:w="140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6" w:firstLine="0"/>
              <w:jc w:val="left"/>
            </w:pPr>
            <w:r>
              <w:t>человек</w:t>
            </w:r>
          </w:p>
          <w:p w:rsidR="00D91ECD" w:rsidRDefault="004E285D">
            <w:pPr>
              <w:spacing w:after="0" w:line="259" w:lineRule="auto"/>
              <w:ind w:left="15" w:firstLine="0"/>
              <w:jc w:val="left"/>
            </w:pPr>
            <w:r>
              <w:t>(процент)</w:t>
            </w:r>
          </w:p>
        </w:tc>
        <w:tc>
          <w:tcPr>
            <w:tcW w:w="1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1ECD" w:rsidRDefault="004E285D" w:rsidP="009E02C8">
            <w:pPr>
              <w:spacing w:after="0" w:line="259" w:lineRule="auto"/>
              <w:ind w:left="18" w:firstLine="0"/>
            </w:pPr>
            <w:r>
              <w:rPr>
                <w:sz w:val="18"/>
              </w:rPr>
              <w:t>0</w:t>
            </w:r>
          </w:p>
        </w:tc>
      </w:tr>
      <w:tr w:rsidR="00D91ECD">
        <w:trPr>
          <w:trHeight w:val="420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9" w:firstLine="0"/>
              <w:jc w:val="left"/>
            </w:pPr>
            <w:r>
              <w:t>первой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D91E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Pr="009E02C8" w:rsidRDefault="00154113" w:rsidP="009E02C8">
            <w:pPr>
              <w:spacing w:after="0" w:line="259" w:lineRule="auto"/>
              <w:ind w:left="36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(</w:t>
            </w:r>
            <w:r w:rsidR="00DB2249">
              <w:rPr>
                <w:sz w:val="18"/>
                <w:szCs w:val="18"/>
              </w:rPr>
              <w:t>31</w:t>
            </w:r>
            <w:r w:rsidR="009E02C8">
              <w:rPr>
                <w:sz w:val="18"/>
                <w:szCs w:val="18"/>
              </w:rPr>
              <w:t xml:space="preserve"> %</w:t>
            </w:r>
            <w:r>
              <w:rPr>
                <w:sz w:val="18"/>
                <w:szCs w:val="18"/>
              </w:rPr>
              <w:t>)</w:t>
            </w:r>
          </w:p>
        </w:tc>
      </w:tr>
      <w:tr w:rsidR="00D91ECD">
        <w:trPr>
          <w:trHeight w:val="160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158" w:line="245" w:lineRule="auto"/>
              <w:ind w:left="9" w:right="216" w:firstLine="9"/>
            </w:pPr>
            <w: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  <w:p w:rsidR="00D91ECD" w:rsidRDefault="004E285D">
            <w:pPr>
              <w:spacing w:after="0" w:line="259" w:lineRule="auto"/>
              <w:ind w:left="9" w:firstLine="0"/>
              <w:jc w:val="left"/>
            </w:pPr>
            <w:r>
              <w:rPr>
                <w:sz w:val="24"/>
              </w:rPr>
              <w:t>до 5 лет</w:t>
            </w:r>
          </w:p>
        </w:tc>
        <w:tc>
          <w:tcPr>
            <w:tcW w:w="140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15" w:firstLine="0"/>
              <w:jc w:val="left"/>
            </w:pPr>
            <w:r>
              <w:t>человек</w:t>
            </w:r>
          </w:p>
          <w:p w:rsidR="00D91ECD" w:rsidRDefault="004E285D">
            <w:pPr>
              <w:spacing w:after="1041" w:line="259" w:lineRule="auto"/>
              <w:ind w:left="15" w:firstLine="0"/>
              <w:jc w:val="left"/>
            </w:pPr>
            <w:r>
              <w:t>(процент)</w:t>
            </w:r>
          </w:p>
          <w:p w:rsidR="00D91ECD" w:rsidRDefault="004E285D">
            <w:pPr>
              <w:spacing w:after="0" w:line="259" w:lineRule="auto"/>
              <w:ind w:left="1141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723" cy="5725"/>
                  <wp:effectExtent l="0" t="0" r="0" b="0"/>
                  <wp:docPr id="28140" name="Picture 28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40" name="Picture 281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" cy="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1ECD" w:rsidRDefault="00154113" w:rsidP="009E02C8">
            <w:pPr>
              <w:spacing w:after="0" w:line="259" w:lineRule="auto"/>
              <w:ind w:left="18" w:firstLine="0"/>
            </w:pPr>
            <w:r>
              <w:rPr>
                <w:sz w:val="16"/>
              </w:rPr>
              <w:t>8 (50 %)</w:t>
            </w:r>
          </w:p>
        </w:tc>
      </w:tr>
      <w:tr w:rsidR="00D91ECD">
        <w:trPr>
          <w:trHeight w:val="411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9" w:firstLine="0"/>
              <w:jc w:val="left"/>
            </w:pPr>
            <w:r>
              <w:t>больше 30 лет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D91E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154113">
            <w:pPr>
              <w:spacing w:after="160" w:line="259" w:lineRule="auto"/>
              <w:ind w:left="0" w:firstLine="0"/>
              <w:jc w:val="left"/>
            </w:pPr>
            <w:r>
              <w:t>0</w:t>
            </w:r>
          </w:p>
        </w:tc>
      </w:tr>
      <w:tr w:rsidR="00D91ECD">
        <w:trPr>
          <w:trHeight w:val="1352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155" w:line="238" w:lineRule="auto"/>
              <w:ind w:left="0" w:firstLine="9"/>
              <w:jc w:val="left"/>
            </w:pPr>
            <w: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  <w:p w:rsidR="00D91ECD" w:rsidRDefault="004E285D">
            <w:pPr>
              <w:spacing w:after="0" w:line="259" w:lineRule="auto"/>
              <w:ind w:left="9" w:firstLine="0"/>
              <w:jc w:val="left"/>
            </w:pPr>
            <w:r>
              <w:t>до 30 лет</w:t>
            </w:r>
          </w:p>
        </w:tc>
        <w:tc>
          <w:tcPr>
            <w:tcW w:w="140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15" w:firstLine="0"/>
              <w:jc w:val="left"/>
            </w:pPr>
            <w:r>
              <w:t>человек</w:t>
            </w:r>
          </w:p>
          <w:p w:rsidR="00D91ECD" w:rsidRDefault="004E285D">
            <w:pPr>
              <w:spacing w:after="0" w:line="259" w:lineRule="auto"/>
              <w:ind w:left="15" w:firstLine="0"/>
              <w:jc w:val="left"/>
            </w:pPr>
            <w:r>
              <w:t>(процент)</w:t>
            </w:r>
          </w:p>
        </w:tc>
        <w:tc>
          <w:tcPr>
            <w:tcW w:w="1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1ECD" w:rsidRDefault="00154113" w:rsidP="00154113">
            <w:pPr>
              <w:spacing w:after="0" w:line="259" w:lineRule="auto"/>
              <w:ind w:left="36" w:firstLine="0"/>
            </w:pPr>
            <w:r>
              <w:rPr>
                <w:sz w:val="18"/>
              </w:rPr>
              <w:t>5 (31 %)</w:t>
            </w:r>
          </w:p>
        </w:tc>
      </w:tr>
      <w:tr w:rsidR="00D91ECD">
        <w:trPr>
          <w:trHeight w:val="41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9" w:firstLine="0"/>
              <w:jc w:val="left"/>
            </w:pPr>
            <w:r>
              <w:rPr>
                <w:sz w:val="24"/>
              </w:rPr>
              <w:t>от 55 лет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D91E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7866CE">
            <w:pPr>
              <w:spacing w:after="160" w:line="259" w:lineRule="auto"/>
              <w:ind w:left="0" w:firstLine="0"/>
              <w:jc w:val="left"/>
            </w:pPr>
            <w:r>
              <w:t>0</w:t>
            </w:r>
          </w:p>
        </w:tc>
      </w:tr>
      <w:tr w:rsidR="00D91ECD">
        <w:trPr>
          <w:trHeight w:val="420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9" w:firstLine="0"/>
              <w:jc w:val="left"/>
            </w:pPr>
            <w:r>
              <w:t>Численность (удельный вес) педагогических</w:t>
            </w:r>
          </w:p>
        </w:tc>
        <w:tc>
          <w:tcPr>
            <w:tcW w:w="1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15" w:firstLine="0"/>
              <w:jc w:val="left"/>
            </w:pPr>
            <w:r>
              <w:t>человек</w:t>
            </w:r>
          </w:p>
        </w:tc>
        <w:tc>
          <w:tcPr>
            <w:tcW w:w="1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1ECD" w:rsidRDefault="007866CE" w:rsidP="009E02C8">
            <w:pPr>
              <w:spacing w:after="0" w:line="259" w:lineRule="auto"/>
              <w:ind w:left="18" w:firstLine="0"/>
            </w:pPr>
            <w:r>
              <w:rPr>
                <w:sz w:val="16"/>
              </w:rPr>
              <w:t>19 (100%)</w:t>
            </w:r>
          </w:p>
        </w:tc>
      </w:tr>
      <w:tr w:rsidR="00D91ECD">
        <w:tblPrEx>
          <w:tblCellMar>
            <w:top w:w="66" w:type="dxa"/>
            <w:left w:w="63" w:type="dxa"/>
            <w:bottom w:w="60" w:type="dxa"/>
            <w:right w:w="78" w:type="dxa"/>
          </w:tblCellMar>
        </w:tblPrEx>
        <w:trPr>
          <w:gridAfter w:val="1"/>
          <w:wAfter w:w="31" w:type="dxa"/>
          <w:trHeight w:val="1184"/>
        </w:trPr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9" w:firstLine="9"/>
              <w:jc w:val="left"/>
            </w:pPr>
            <w:r>
              <w:t>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21" w:firstLine="0"/>
              <w:jc w:val="left"/>
            </w:pPr>
            <w:r>
              <w:t>(процент)</w:t>
            </w:r>
          </w:p>
        </w:tc>
        <w:tc>
          <w:tcPr>
            <w:tcW w:w="13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D91ECD">
            <w:pPr>
              <w:spacing w:after="160" w:line="259" w:lineRule="auto"/>
              <w:ind w:left="0" w:firstLine="0"/>
              <w:jc w:val="left"/>
            </w:pPr>
          </w:p>
        </w:tc>
      </w:tr>
      <w:tr w:rsidR="00D91ECD">
        <w:tblPrEx>
          <w:tblCellMar>
            <w:top w:w="66" w:type="dxa"/>
            <w:left w:w="63" w:type="dxa"/>
            <w:bottom w:w="60" w:type="dxa"/>
            <w:right w:w="78" w:type="dxa"/>
          </w:tblCellMar>
        </w:tblPrEx>
        <w:trPr>
          <w:gridAfter w:val="1"/>
          <w:wAfter w:w="31" w:type="dxa"/>
          <w:trHeight w:val="1466"/>
        </w:trPr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9" w:right="54" w:firstLine="0"/>
            </w:pPr>
            <w: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12" w:firstLine="0"/>
              <w:jc w:val="left"/>
            </w:pPr>
            <w:r>
              <w:t>человек</w:t>
            </w:r>
          </w:p>
          <w:p w:rsidR="00D91ECD" w:rsidRDefault="004E285D">
            <w:pPr>
              <w:spacing w:after="0" w:line="259" w:lineRule="auto"/>
              <w:ind w:left="12" w:firstLine="0"/>
              <w:jc w:val="left"/>
            </w:pPr>
            <w:r>
              <w:t>(процент)</w:t>
            </w:r>
          </w:p>
        </w:tc>
        <w:tc>
          <w:tcPr>
            <w:tcW w:w="13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7866CE" w:rsidP="009E02C8">
            <w:pPr>
              <w:spacing w:after="0" w:line="259" w:lineRule="auto"/>
              <w:ind w:left="21" w:firstLine="0"/>
            </w:pPr>
            <w:r>
              <w:rPr>
                <w:sz w:val="16"/>
              </w:rPr>
              <w:t>17 (89,4%)</w:t>
            </w:r>
          </w:p>
        </w:tc>
      </w:tr>
      <w:tr w:rsidR="00D91ECD">
        <w:tblPrEx>
          <w:tblCellMar>
            <w:top w:w="66" w:type="dxa"/>
            <w:left w:w="63" w:type="dxa"/>
            <w:bottom w:w="60" w:type="dxa"/>
            <w:right w:w="78" w:type="dxa"/>
          </w:tblCellMar>
        </w:tblPrEx>
        <w:trPr>
          <w:gridAfter w:val="1"/>
          <w:wAfter w:w="31" w:type="dxa"/>
          <w:trHeight w:val="676"/>
        </w:trPr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18" w:firstLine="0"/>
              <w:jc w:val="left"/>
            </w:pPr>
            <w:r>
              <w:t>Соотношение «педагогический работник/воспитанник»</w:t>
            </w:r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12" w:firstLine="0"/>
              <w:jc w:val="left"/>
            </w:pPr>
            <w:r>
              <w:t>человек/чело век</w:t>
            </w:r>
          </w:p>
        </w:tc>
        <w:tc>
          <w:tcPr>
            <w:tcW w:w="13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 w:rsidP="009E02C8">
            <w:pPr>
              <w:spacing w:after="0" w:line="259" w:lineRule="auto"/>
              <w:ind w:left="84" w:firstLine="0"/>
            </w:pPr>
            <w:r>
              <w:t>16/1</w:t>
            </w:r>
          </w:p>
        </w:tc>
      </w:tr>
      <w:tr w:rsidR="00D91ECD">
        <w:tblPrEx>
          <w:tblCellMar>
            <w:top w:w="66" w:type="dxa"/>
            <w:left w:w="63" w:type="dxa"/>
            <w:bottom w:w="60" w:type="dxa"/>
            <w:right w:w="78" w:type="dxa"/>
          </w:tblCellMar>
        </w:tblPrEx>
        <w:trPr>
          <w:gridAfter w:val="1"/>
          <w:wAfter w:w="31" w:type="dxa"/>
          <w:trHeight w:val="819"/>
        </w:trPr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123" w:line="259" w:lineRule="auto"/>
              <w:ind w:left="9" w:firstLine="0"/>
              <w:jc w:val="left"/>
            </w:pPr>
            <w:r>
              <w:t>Наличие в детском саду:</w:t>
            </w:r>
          </w:p>
          <w:p w:rsidR="00D91ECD" w:rsidRDefault="004E285D">
            <w:pPr>
              <w:spacing w:after="0" w:line="259" w:lineRule="auto"/>
              <w:ind w:left="0" w:firstLine="0"/>
              <w:jc w:val="left"/>
            </w:pPr>
            <w:r>
              <w:t>музыкального руководителя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3" w:firstLine="0"/>
              <w:jc w:val="left"/>
            </w:pPr>
            <w:r>
              <w:t>да/нет</w:t>
            </w:r>
          </w:p>
        </w:tc>
        <w:tc>
          <w:tcPr>
            <w:tcW w:w="13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1ECD" w:rsidRDefault="004E285D" w:rsidP="009E02C8">
            <w:pPr>
              <w:spacing w:after="0" w:line="259" w:lineRule="auto"/>
              <w:ind w:left="3" w:firstLine="0"/>
              <w:jc w:val="left"/>
            </w:pPr>
            <w:r>
              <w:rPr>
                <w:sz w:val="24"/>
              </w:rPr>
              <w:t>да</w:t>
            </w:r>
          </w:p>
        </w:tc>
      </w:tr>
      <w:tr w:rsidR="00D91ECD">
        <w:tblPrEx>
          <w:tblCellMar>
            <w:top w:w="66" w:type="dxa"/>
            <w:left w:w="63" w:type="dxa"/>
            <w:bottom w:w="60" w:type="dxa"/>
            <w:right w:w="78" w:type="dxa"/>
          </w:tblCellMar>
        </w:tblPrEx>
        <w:trPr>
          <w:gridAfter w:val="1"/>
          <w:wAfter w:w="31" w:type="dxa"/>
          <w:trHeight w:val="416"/>
        </w:trPr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9" w:firstLine="0"/>
              <w:jc w:val="left"/>
            </w:pPr>
            <w:r>
              <w:t>инструктора по физической культуре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91ECD" w:rsidRDefault="00D91E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 w:rsidP="009E02C8">
            <w:pPr>
              <w:spacing w:after="0" w:line="259" w:lineRule="auto"/>
              <w:ind w:left="12" w:firstLine="0"/>
              <w:jc w:val="left"/>
            </w:pPr>
            <w:r>
              <w:rPr>
                <w:sz w:val="24"/>
              </w:rPr>
              <w:t>да</w:t>
            </w:r>
          </w:p>
        </w:tc>
      </w:tr>
      <w:tr w:rsidR="00D91ECD">
        <w:tblPrEx>
          <w:tblCellMar>
            <w:top w:w="66" w:type="dxa"/>
            <w:left w:w="63" w:type="dxa"/>
            <w:bottom w:w="60" w:type="dxa"/>
            <w:right w:w="78" w:type="dxa"/>
          </w:tblCellMar>
        </w:tblPrEx>
        <w:trPr>
          <w:gridAfter w:val="1"/>
          <w:wAfter w:w="31" w:type="dxa"/>
          <w:trHeight w:val="409"/>
        </w:trPr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0" w:firstLine="0"/>
              <w:jc w:val="left"/>
            </w:pPr>
            <w:r>
              <w:t>ин</w:t>
            </w:r>
            <w:r w:rsidR="00154113">
              <w:t>структора по физической культуре (плавание)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91ECD" w:rsidRDefault="00D91E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154113">
            <w:pPr>
              <w:spacing w:after="160" w:line="259" w:lineRule="auto"/>
              <w:ind w:left="0" w:firstLine="0"/>
              <w:jc w:val="left"/>
            </w:pPr>
            <w:r>
              <w:t>да</w:t>
            </w:r>
          </w:p>
        </w:tc>
      </w:tr>
      <w:tr w:rsidR="00D91ECD">
        <w:tblPrEx>
          <w:tblCellMar>
            <w:top w:w="66" w:type="dxa"/>
            <w:left w:w="63" w:type="dxa"/>
            <w:bottom w:w="60" w:type="dxa"/>
            <w:right w:w="78" w:type="dxa"/>
          </w:tblCellMar>
        </w:tblPrEx>
        <w:trPr>
          <w:gridAfter w:val="1"/>
          <w:wAfter w:w="31" w:type="dxa"/>
          <w:trHeight w:val="416"/>
        </w:trPr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9" w:firstLine="0"/>
              <w:jc w:val="left"/>
            </w:pPr>
            <w:r>
              <w:lastRenderedPageBreak/>
              <w:t>учителя-логопеда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91ECD" w:rsidRDefault="00D91E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 w:rsidP="009E02C8">
            <w:pPr>
              <w:spacing w:after="0" w:line="259" w:lineRule="auto"/>
              <w:ind w:left="12" w:firstLine="0"/>
              <w:jc w:val="left"/>
            </w:pPr>
            <w:r>
              <w:rPr>
                <w:sz w:val="24"/>
              </w:rPr>
              <w:t>да</w:t>
            </w:r>
          </w:p>
        </w:tc>
      </w:tr>
      <w:tr w:rsidR="00D91ECD" w:rsidTr="009E02C8">
        <w:tblPrEx>
          <w:tblCellMar>
            <w:top w:w="66" w:type="dxa"/>
            <w:left w:w="63" w:type="dxa"/>
            <w:bottom w:w="60" w:type="dxa"/>
            <w:right w:w="78" w:type="dxa"/>
          </w:tblCellMar>
        </w:tblPrEx>
        <w:trPr>
          <w:gridAfter w:val="1"/>
          <w:wAfter w:w="31" w:type="dxa"/>
          <w:trHeight w:val="414"/>
        </w:trPr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91ECD" w:rsidRDefault="004E285D">
            <w:pPr>
              <w:spacing w:after="0" w:line="259" w:lineRule="auto"/>
              <w:ind w:left="0" w:firstLine="0"/>
              <w:jc w:val="left"/>
            </w:pPr>
            <w:r>
              <w:lastRenderedPageBreak/>
              <w:t>логопеда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2" w:space="0" w:color="000000"/>
            </w:tcBorders>
          </w:tcPr>
          <w:p w:rsidR="00D91ECD" w:rsidRDefault="00D91E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 w:rsidP="009E02C8">
            <w:pPr>
              <w:spacing w:after="0" w:line="259" w:lineRule="auto"/>
              <w:ind w:left="3" w:firstLine="0"/>
            </w:pPr>
            <w:r>
              <w:rPr>
                <w:sz w:val="24"/>
              </w:rPr>
              <w:t>да</w:t>
            </w:r>
          </w:p>
        </w:tc>
      </w:tr>
      <w:tr w:rsidR="00D91ECD" w:rsidTr="009E02C8">
        <w:tblPrEx>
          <w:tblCellMar>
            <w:top w:w="66" w:type="dxa"/>
            <w:left w:w="63" w:type="dxa"/>
            <w:bottom w:w="60" w:type="dxa"/>
            <w:right w:w="78" w:type="dxa"/>
          </w:tblCellMar>
        </w:tblPrEx>
        <w:trPr>
          <w:gridAfter w:val="1"/>
          <w:wAfter w:w="31" w:type="dxa"/>
          <w:trHeight w:val="424"/>
        </w:trPr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91ECD" w:rsidRDefault="004E285D">
            <w:pPr>
              <w:spacing w:after="0" w:line="259" w:lineRule="auto"/>
              <w:ind w:left="9" w:firstLine="0"/>
              <w:jc w:val="left"/>
            </w:pPr>
            <w:r>
              <w:t>учителя-дефектолога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2" w:space="0" w:color="000000"/>
            </w:tcBorders>
          </w:tcPr>
          <w:p w:rsidR="00D91ECD" w:rsidRDefault="00D91E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E02C8" w:rsidRPr="009E02C8" w:rsidRDefault="009E02C8" w:rsidP="009E02C8">
            <w:pPr>
              <w:spacing w:after="0" w:line="259" w:lineRule="auto"/>
              <w:ind w:left="3" w:right="757" w:firstLine="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E285D">
              <w:rPr>
                <w:sz w:val="24"/>
              </w:rPr>
              <w:t>да</w:t>
            </w:r>
          </w:p>
        </w:tc>
      </w:tr>
      <w:tr w:rsidR="00D91ECD" w:rsidTr="009E02C8">
        <w:tblPrEx>
          <w:tblCellMar>
            <w:top w:w="66" w:type="dxa"/>
            <w:left w:w="63" w:type="dxa"/>
            <w:bottom w:w="60" w:type="dxa"/>
            <w:right w:w="78" w:type="dxa"/>
          </w:tblCellMar>
        </w:tblPrEx>
        <w:trPr>
          <w:gridAfter w:val="1"/>
          <w:wAfter w:w="31" w:type="dxa"/>
          <w:trHeight w:val="415"/>
        </w:trPr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91ECD" w:rsidRDefault="004E285D">
            <w:pPr>
              <w:spacing w:after="0" w:line="259" w:lineRule="auto"/>
              <w:ind w:left="9" w:firstLine="0"/>
              <w:jc w:val="left"/>
            </w:pPr>
            <w:r>
              <w:t>педагога-психолога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ECD" w:rsidRDefault="00D91E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1ECD" w:rsidRPr="009E02C8" w:rsidRDefault="009E02C8" w:rsidP="009E02C8">
            <w:pPr>
              <w:spacing w:after="0" w:line="259" w:lineRule="auto"/>
              <w:ind w:left="3" w:right="757" w:firstLine="9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D91ECD">
        <w:tblPrEx>
          <w:tblCellMar>
            <w:top w:w="66" w:type="dxa"/>
            <w:left w:w="63" w:type="dxa"/>
            <w:bottom w:w="60" w:type="dxa"/>
            <w:right w:w="78" w:type="dxa"/>
          </w:tblCellMar>
        </w:tblPrEx>
        <w:trPr>
          <w:gridAfter w:val="1"/>
          <w:wAfter w:w="31" w:type="dxa"/>
          <w:trHeight w:val="411"/>
        </w:trPr>
        <w:tc>
          <w:tcPr>
            <w:tcW w:w="86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9" w:firstLine="0"/>
              <w:jc w:val="left"/>
            </w:pPr>
            <w:r>
              <w:rPr>
                <w:sz w:val="24"/>
              </w:rPr>
              <w:t>Инфраструктура</w:t>
            </w:r>
          </w:p>
        </w:tc>
      </w:tr>
      <w:tr w:rsidR="00D91ECD">
        <w:tblPrEx>
          <w:tblCellMar>
            <w:top w:w="66" w:type="dxa"/>
            <w:left w:w="63" w:type="dxa"/>
            <w:bottom w:w="60" w:type="dxa"/>
            <w:right w:w="78" w:type="dxa"/>
          </w:tblCellMar>
        </w:tblPrEx>
        <w:trPr>
          <w:gridAfter w:val="1"/>
          <w:wAfter w:w="31" w:type="dxa"/>
          <w:trHeight w:val="920"/>
        </w:trPr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9" w:firstLine="0"/>
              <w:jc w:val="left"/>
            </w:pPr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3" w:firstLine="0"/>
              <w:jc w:val="left"/>
            </w:pPr>
            <w:r>
              <w:t>кв. м</w:t>
            </w:r>
          </w:p>
        </w:tc>
        <w:tc>
          <w:tcPr>
            <w:tcW w:w="13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12" w:firstLine="0"/>
              <w:jc w:val="left"/>
            </w:pPr>
            <w:r>
              <w:rPr>
                <w:sz w:val="20"/>
              </w:rPr>
              <w:t>4</w:t>
            </w:r>
          </w:p>
        </w:tc>
      </w:tr>
      <w:tr w:rsidR="00D91ECD" w:rsidTr="007866CE">
        <w:tblPrEx>
          <w:tblCellMar>
            <w:top w:w="66" w:type="dxa"/>
            <w:left w:w="63" w:type="dxa"/>
            <w:bottom w:w="60" w:type="dxa"/>
            <w:right w:w="78" w:type="dxa"/>
          </w:tblCellMar>
        </w:tblPrEx>
        <w:trPr>
          <w:gridAfter w:val="1"/>
          <w:wAfter w:w="31" w:type="dxa"/>
          <w:trHeight w:val="694"/>
        </w:trPr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0" w:firstLine="0"/>
              <w:jc w:val="left"/>
            </w:pPr>
            <w:r>
              <w:t>Площадь помещений для дополнительных видов деятельности воспитанников</w:t>
            </w:r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12" w:firstLine="0"/>
              <w:jc w:val="left"/>
            </w:pPr>
            <w:r>
              <w:t>кв. м</w:t>
            </w:r>
          </w:p>
        </w:tc>
        <w:tc>
          <w:tcPr>
            <w:tcW w:w="13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12" w:firstLine="0"/>
              <w:jc w:val="left"/>
            </w:pPr>
            <w:r>
              <w:rPr>
                <w:sz w:val="20"/>
              </w:rPr>
              <w:t>360</w:t>
            </w:r>
          </w:p>
        </w:tc>
      </w:tr>
      <w:tr w:rsidR="007866CE" w:rsidTr="008611A0">
        <w:tblPrEx>
          <w:tblCellMar>
            <w:top w:w="66" w:type="dxa"/>
            <w:left w:w="63" w:type="dxa"/>
            <w:bottom w:w="60" w:type="dxa"/>
            <w:right w:w="78" w:type="dxa"/>
          </w:tblCellMar>
        </w:tblPrEx>
        <w:trPr>
          <w:gridAfter w:val="1"/>
          <w:wAfter w:w="31" w:type="dxa"/>
          <w:trHeight w:val="824"/>
        </w:trPr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6CE" w:rsidRDefault="007866CE">
            <w:pPr>
              <w:spacing w:after="113" w:line="259" w:lineRule="auto"/>
              <w:ind w:left="9" w:firstLine="0"/>
              <w:jc w:val="left"/>
            </w:pPr>
            <w:r>
              <w:t>Наличие в детском саду:</w:t>
            </w:r>
          </w:p>
          <w:p w:rsidR="007866CE" w:rsidRDefault="007866CE">
            <w:pPr>
              <w:spacing w:after="0" w:line="259" w:lineRule="auto"/>
              <w:ind w:left="18" w:firstLine="0"/>
              <w:jc w:val="left"/>
            </w:pPr>
            <w:r>
              <w:t>физкультурного зала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866CE" w:rsidRDefault="007866CE">
            <w:pPr>
              <w:spacing w:after="0" w:line="259" w:lineRule="auto"/>
              <w:ind w:left="3" w:firstLine="0"/>
              <w:jc w:val="left"/>
            </w:pPr>
            <w:r>
              <w:t>да/нет</w:t>
            </w:r>
          </w:p>
        </w:tc>
        <w:tc>
          <w:tcPr>
            <w:tcW w:w="13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866CE" w:rsidRDefault="007866CE">
            <w:pPr>
              <w:spacing w:after="0" w:line="259" w:lineRule="auto"/>
              <w:ind w:left="12" w:firstLine="0"/>
              <w:jc w:val="left"/>
            </w:pPr>
            <w:r>
              <w:rPr>
                <w:sz w:val="24"/>
              </w:rPr>
              <w:t>да</w:t>
            </w:r>
          </w:p>
        </w:tc>
      </w:tr>
      <w:tr w:rsidR="007866CE" w:rsidTr="008611A0">
        <w:tblPrEx>
          <w:tblCellMar>
            <w:top w:w="66" w:type="dxa"/>
            <w:left w:w="63" w:type="dxa"/>
            <w:bottom w:w="60" w:type="dxa"/>
            <w:right w:w="78" w:type="dxa"/>
          </w:tblCellMar>
        </w:tblPrEx>
        <w:trPr>
          <w:gridAfter w:val="1"/>
          <w:wAfter w:w="31" w:type="dxa"/>
          <w:trHeight w:val="415"/>
        </w:trPr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6CE" w:rsidRDefault="007866CE">
            <w:pPr>
              <w:spacing w:after="0" w:line="259" w:lineRule="auto"/>
              <w:ind w:left="0" w:firstLine="0"/>
              <w:jc w:val="left"/>
            </w:pPr>
            <w:r>
              <w:t>музыкального зала</w:t>
            </w:r>
          </w:p>
        </w:tc>
        <w:tc>
          <w:tcPr>
            <w:tcW w:w="0" w:type="auto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866CE" w:rsidRDefault="007866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6CE" w:rsidRDefault="007866CE">
            <w:pPr>
              <w:spacing w:after="0" w:line="259" w:lineRule="auto"/>
              <w:ind w:left="12" w:firstLine="0"/>
              <w:jc w:val="left"/>
            </w:pPr>
            <w:r>
              <w:rPr>
                <w:sz w:val="24"/>
              </w:rPr>
              <w:t>да</w:t>
            </w:r>
          </w:p>
        </w:tc>
      </w:tr>
      <w:tr w:rsidR="00D91ECD" w:rsidTr="007866CE">
        <w:tblPrEx>
          <w:tblCellMar>
            <w:top w:w="66" w:type="dxa"/>
            <w:left w:w="63" w:type="dxa"/>
            <w:bottom w:w="60" w:type="dxa"/>
            <w:right w:w="78" w:type="dxa"/>
          </w:tblCellMar>
        </w:tblPrEx>
        <w:trPr>
          <w:gridAfter w:val="1"/>
          <w:wAfter w:w="31" w:type="dxa"/>
          <w:trHeight w:val="420"/>
        </w:trPr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9" w:firstLine="0"/>
              <w:jc w:val="left"/>
            </w:pPr>
            <w:r>
              <w:t>Бассейн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91ECD" w:rsidRDefault="00D91E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12" w:firstLine="0"/>
              <w:jc w:val="left"/>
            </w:pPr>
            <w:r>
              <w:rPr>
                <w:sz w:val="24"/>
              </w:rPr>
              <w:t>да</w:t>
            </w:r>
          </w:p>
        </w:tc>
      </w:tr>
      <w:tr w:rsidR="00D91ECD" w:rsidTr="007866CE">
        <w:tblPrEx>
          <w:tblCellMar>
            <w:top w:w="66" w:type="dxa"/>
            <w:left w:w="63" w:type="dxa"/>
            <w:bottom w:w="60" w:type="dxa"/>
            <w:right w:w="78" w:type="dxa"/>
          </w:tblCellMar>
        </w:tblPrEx>
        <w:trPr>
          <w:gridAfter w:val="1"/>
          <w:wAfter w:w="31" w:type="dxa"/>
          <w:trHeight w:val="929"/>
        </w:trPr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9" w:right="415" w:hanging="9"/>
            </w:pPr>
            <w: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91ECD" w:rsidRDefault="00D91E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ECD" w:rsidRDefault="004E285D">
            <w:pPr>
              <w:spacing w:after="0" w:line="259" w:lineRule="auto"/>
              <w:ind w:left="3" w:firstLine="0"/>
              <w:jc w:val="left"/>
            </w:pPr>
            <w:r>
              <w:rPr>
                <w:sz w:val="24"/>
              </w:rPr>
              <w:t>да</w:t>
            </w:r>
          </w:p>
        </w:tc>
      </w:tr>
    </w:tbl>
    <w:p w:rsidR="00DB2249" w:rsidRDefault="00DB2249">
      <w:pPr>
        <w:ind w:left="13" w:right="21"/>
      </w:pPr>
    </w:p>
    <w:p w:rsidR="00D91ECD" w:rsidRDefault="004E285D">
      <w:pPr>
        <w:ind w:left="13" w:right="21"/>
      </w:pPr>
      <w:r>
        <w:t>Анализ показателей указывает на то, что детский сад имеет достаточную инфраструктуру, которая соответствует требованиям СП 2.4.3648-20 «Санитарноэпидемиологические требования к организациям воспитания и обучения</w:t>
      </w:r>
      <w:r w:rsidR="00DB2249">
        <w:t>, отдыха и оздоровления детей</w:t>
      </w:r>
      <w:r>
        <w:t>» и позволяет реализовывать образовательные программы в полном объеме в соответствии с ФГОС ДО.</w:t>
      </w:r>
    </w:p>
    <w:p w:rsidR="00D91ECD" w:rsidRDefault="004E285D" w:rsidP="009E02C8">
      <w:pPr>
        <w:spacing w:after="120"/>
        <w:ind w:left="13" w:right="21"/>
      </w:pPr>
      <w: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9E02C8" w:rsidRDefault="009E02C8" w:rsidP="009E02C8">
      <w:pPr>
        <w:spacing w:after="120"/>
        <w:ind w:left="13" w:right="21"/>
      </w:pPr>
    </w:p>
    <w:p w:rsidR="009E02C8" w:rsidRDefault="009E02C8">
      <w:pPr>
        <w:ind w:left="13" w:right="21"/>
      </w:pPr>
    </w:p>
    <w:sectPr w:rsidR="009E02C8">
      <w:pgSz w:w="12240" w:h="15840"/>
      <w:pgMar w:top="988" w:right="2019" w:bottom="1352" w:left="16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9" style="width:6.75pt;height:6.75pt" coordsize="" o:spt="100" o:bullet="t" adj="0,,0" path="" stroked="f">
        <v:stroke joinstyle="miter"/>
        <v:imagedata r:id="rId1" o:title="image10"/>
        <v:formulas/>
        <v:path o:connecttype="segments"/>
      </v:shape>
    </w:pict>
  </w:numPicBullet>
  <w:abstractNum w:abstractNumId="0" w15:restartNumberingAfterBreak="0">
    <w:nsid w:val="06BD4197"/>
    <w:multiLevelType w:val="hybridMultilevel"/>
    <w:tmpl w:val="F0AE0702"/>
    <w:lvl w:ilvl="0" w:tplc="14D0C876">
      <w:start w:val="1"/>
      <w:numFmt w:val="bullet"/>
      <w:lvlText w:val="•"/>
      <w:lvlPicBulletId w:val="0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F09438">
      <w:start w:val="1"/>
      <w:numFmt w:val="bullet"/>
      <w:lvlText w:val="o"/>
      <w:lvlJc w:val="left"/>
      <w:pPr>
        <w:ind w:left="1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802F30">
      <w:start w:val="1"/>
      <w:numFmt w:val="bullet"/>
      <w:lvlText w:val="▪"/>
      <w:lvlJc w:val="left"/>
      <w:pPr>
        <w:ind w:left="2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6A0106">
      <w:start w:val="1"/>
      <w:numFmt w:val="bullet"/>
      <w:lvlText w:val="•"/>
      <w:lvlJc w:val="left"/>
      <w:pPr>
        <w:ind w:left="2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88E994">
      <w:start w:val="1"/>
      <w:numFmt w:val="bullet"/>
      <w:lvlText w:val="o"/>
      <w:lvlJc w:val="left"/>
      <w:pPr>
        <w:ind w:left="3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6A491E">
      <w:start w:val="1"/>
      <w:numFmt w:val="bullet"/>
      <w:lvlText w:val="▪"/>
      <w:lvlJc w:val="left"/>
      <w:pPr>
        <w:ind w:left="4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3C1098">
      <w:start w:val="1"/>
      <w:numFmt w:val="bullet"/>
      <w:lvlText w:val="•"/>
      <w:lvlJc w:val="left"/>
      <w:pPr>
        <w:ind w:left="5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302530">
      <w:start w:val="1"/>
      <w:numFmt w:val="bullet"/>
      <w:lvlText w:val="o"/>
      <w:lvlJc w:val="left"/>
      <w:pPr>
        <w:ind w:left="5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E60504">
      <w:start w:val="1"/>
      <w:numFmt w:val="bullet"/>
      <w:lvlText w:val="▪"/>
      <w:lvlJc w:val="left"/>
      <w:pPr>
        <w:ind w:left="6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B49DE"/>
    <w:multiLevelType w:val="hybridMultilevel"/>
    <w:tmpl w:val="0DAE14E4"/>
    <w:lvl w:ilvl="0" w:tplc="F1526178">
      <w:start w:val="1"/>
      <w:numFmt w:val="bullet"/>
      <w:lvlText w:val="•"/>
      <w:lvlJc w:val="left"/>
      <w:pPr>
        <w:ind w:left="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2B464FA">
      <w:start w:val="1"/>
      <w:numFmt w:val="bullet"/>
      <w:lvlText w:val="o"/>
      <w:lvlJc w:val="left"/>
      <w:pPr>
        <w:ind w:left="1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59EE548">
      <w:start w:val="1"/>
      <w:numFmt w:val="bullet"/>
      <w:lvlText w:val="▪"/>
      <w:lvlJc w:val="left"/>
      <w:pPr>
        <w:ind w:left="2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CC6CBF4">
      <w:start w:val="1"/>
      <w:numFmt w:val="bullet"/>
      <w:lvlText w:val="•"/>
      <w:lvlJc w:val="left"/>
      <w:pPr>
        <w:ind w:left="2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E4CA88C">
      <w:start w:val="1"/>
      <w:numFmt w:val="bullet"/>
      <w:lvlText w:val="o"/>
      <w:lvlJc w:val="left"/>
      <w:pPr>
        <w:ind w:left="3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C0A994">
      <w:start w:val="1"/>
      <w:numFmt w:val="bullet"/>
      <w:lvlText w:val="▪"/>
      <w:lvlJc w:val="left"/>
      <w:pPr>
        <w:ind w:left="4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FBED08C">
      <w:start w:val="1"/>
      <w:numFmt w:val="bullet"/>
      <w:lvlText w:val="•"/>
      <w:lvlJc w:val="left"/>
      <w:pPr>
        <w:ind w:left="5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44E6744">
      <w:start w:val="1"/>
      <w:numFmt w:val="bullet"/>
      <w:lvlText w:val="o"/>
      <w:lvlJc w:val="left"/>
      <w:pPr>
        <w:ind w:left="5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1481A6A">
      <w:start w:val="1"/>
      <w:numFmt w:val="bullet"/>
      <w:lvlText w:val="▪"/>
      <w:lvlJc w:val="left"/>
      <w:pPr>
        <w:ind w:left="6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333C8E"/>
    <w:multiLevelType w:val="hybridMultilevel"/>
    <w:tmpl w:val="9A7639AE"/>
    <w:lvl w:ilvl="0" w:tplc="265ACE60">
      <w:start w:val="1"/>
      <w:numFmt w:val="bullet"/>
      <w:lvlText w:val="•"/>
      <w:lvlJc w:val="left"/>
      <w:pPr>
        <w:ind w:left="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CF6E3CC">
      <w:start w:val="1"/>
      <w:numFmt w:val="bullet"/>
      <w:lvlText w:val="o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8C056B4">
      <w:start w:val="1"/>
      <w:numFmt w:val="bullet"/>
      <w:lvlText w:val="▪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F9C9788">
      <w:start w:val="1"/>
      <w:numFmt w:val="bullet"/>
      <w:lvlText w:val="•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604099A">
      <w:start w:val="1"/>
      <w:numFmt w:val="bullet"/>
      <w:lvlText w:val="o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E14BF0A">
      <w:start w:val="1"/>
      <w:numFmt w:val="bullet"/>
      <w:lvlText w:val="▪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4E09EB2">
      <w:start w:val="1"/>
      <w:numFmt w:val="bullet"/>
      <w:lvlText w:val="•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47466BC">
      <w:start w:val="1"/>
      <w:numFmt w:val="bullet"/>
      <w:lvlText w:val="o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E320D80">
      <w:start w:val="1"/>
      <w:numFmt w:val="bullet"/>
      <w:lvlText w:val="▪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FA2D98"/>
    <w:multiLevelType w:val="hybridMultilevel"/>
    <w:tmpl w:val="CFFEBCAA"/>
    <w:lvl w:ilvl="0" w:tplc="44F28218">
      <w:start w:val="1"/>
      <w:numFmt w:val="bullet"/>
      <w:lvlText w:val="•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B6A4CA2">
      <w:start w:val="1"/>
      <w:numFmt w:val="bullet"/>
      <w:lvlText w:val="o"/>
      <w:lvlJc w:val="left"/>
      <w:pPr>
        <w:ind w:left="1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9FE21E2">
      <w:start w:val="1"/>
      <w:numFmt w:val="bullet"/>
      <w:lvlText w:val="▪"/>
      <w:lvlJc w:val="left"/>
      <w:pPr>
        <w:ind w:left="2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B9C581E">
      <w:start w:val="1"/>
      <w:numFmt w:val="bullet"/>
      <w:lvlText w:val="•"/>
      <w:lvlJc w:val="left"/>
      <w:pPr>
        <w:ind w:left="3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1845998">
      <w:start w:val="1"/>
      <w:numFmt w:val="bullet"/>
      <w:lvlText w:val="o"/>
      <w:lvlJc w:val="left"/>
      <w:pPr>
        <w:ind w:left="3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4B68556">
      <w:start w:val="1"/>
      <w:numFmt w:val="bullet"/>
      <w:lvlText w:val="▪"/>
      <w:lvlJc w:val="left"/>
      <w:pPr>
        <w:ind w:left="4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ACCF3E6">
      <w:start w:val="1"/>
      <w:numFmt w:val="bullet"/>
      <w:lvlText w:val="•"/>
      <w:lvlJc w:val="left"/>
      <w:pPr>
        <w:ind w:left="5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34A7D7E">
      <w:start w:val="1"/>
      <w:numFmt w:val="bullet"/>
      <w:lvlText w:val="o"/>
      <w:lvlJc w:val="left"/>
      <w:pPr>
        <w:ind w:left="5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D92D044">
      <w:start w:val="1"/>
      <w:numFmt w:val="bullet"/>
      <w:lvlText w:val="▪"/>
      <w:lvlJc w:val="left"/>
      <w:pPr>
        <w:ind w:left="6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D71848"/>
    <w:multiLevelType w:val="hybridMultilevel"/>
    <w:tmpl w:val="7EF8674E"/>
    <w:lvl w:ilvl="0" w:tplc="BA6A0106">
      <w:start w:val="1"/>
      <w:numFmt w:val="bullet"/>
      <w:lvlText w:val="•"/>
      <w:lvlJc w:val="left"/>
      <w:pPr>
        <w:ind w:left="101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5" w15:restartNumberingAfterBreak="0">
    <w:nsid w:val="3C944CDA"/>
    <w:multiLevelType w:val="hybridMultilevel"/>
    <w:tmpl w:val="233ACA94"/>
    <w:lvl w:ilvl="0" w:tplc="2B1A096C">
      <w:start w:val="1"/>
      <w:numFmt w:val="bullet"/>
      <w:lvlText w:val="•"/>
      <w:lvlJc w:val="left"/>
      <w:pPr>
        <w:ind w:left="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EC0754C">
      <w:start w:val="1"/>
      <w:numFmt w:val="bullet"/>
      <w:lvlText w:val="o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9E44742">
      <w:start w:val="1"/>
      <w:numFmt w:val="bullet"/>
      <w:lvlText w:val="▪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C68639A">
      <w:start w:val="1"/>
      <w:numFmt w:val="bullet"/>
      <w:lvlText w:val="•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95AFB42">
      <w:start w:val="1"/>
      <w:numFmt w:val="bullet"/>
      <w:lvlText w:val="o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19086FC">
      <w:start w:val="1"/>
      <w:numFmt w:val="bullet"/>
      <w:lvlText w:val="▪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8DC61BC">
      <w:start w:val="1"/>
      <w:numFmt w:val="bullet"/>
      <w:lvlText w:val="•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3D43F42">
      <w:start w:val="1"/>
      <w:numFmt w:val="bullet"/>
      <w:lvlText w:val="o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40CF776">
      <w:start w:val="1"/>
      <w:numFmt w:val="bullet"/>
      <w:lvlText w:val="▪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EBF70F1"/>
    <w:multiLevelType w:val="hybridMultilevel"/>
    <w:tmpl w:val="B21C87CE"/>
    <w:lvl w:ilvl="0" w:tplc="BA6A0106">
      <w:start w:val="1"/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4C03FD3"/>
    <w:multiLevelType w:val="hybridMultilevel"/>
    <w:tmpl w:val="7AEAF176"/>
    <w:lvl w:ilvl="0" w:tplc="BA6A010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E43F6"/>
    <w:multiLevelType w:val="hybridMultilevel"/>
    <w:tmpl w:val="C8CCE420"/>
    <w:lvl w:ilvl="0" w:tplc="BA6A0106">
      <w:start w:val="1"/>
      <w:numFmt w:val="bullet"/>
      <w:lvlText w:val="•"/>
      <w:lvlJc w:val="left"/>
      <w:pPr>
        <w:ind w:left="105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 w15:restartNumberingAfterBreak="0">
    <w:nsid w:val="4F7216BF"/>
    <w:multiLevelType w:val="hybridMultilevel"/>
    <w:tmpl w:val="9044235E"/>
    <w:lvl w:ilvl="0" w:tplc="32EE1C8A">
      <w:start w:val="1"/>
      <w:numFmt w:val="bullet"/>
      <w:lvlText w:val="•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6A0D7B0">
      <w:start w:val="1"/>
      <w:numFmt w:val="bullet"/>
      <w:lvlText w:val="o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9340932">
      <w:start w:val="1"/>
      <w:numFmt w:val="bullet"/>
      <w:lvlText w:val="▪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8821C96">
      <w:start w:val="1"/>
      <w:numFmt w:val="bullet"/>
      <w:lvlText w:val="•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F649490">
      <w:start w:val="1"/>
      <w:numFmt w:val="bullet"/>
      <w:lvlText w:val="o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D1A815A">
      <w:start w:val="1"/>
      <w:numFmt w:val="bullet"/>
      <w:lvlText w:val="▪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204534A">
      <w:start w:val="1"/>
      <w:numFmt w:val="bullet"/>
      <w:lvlText w:val="•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5ECABDE">
      <w:start w:val="1"/>
      <w:numFmt w:val="bullet"/>
      <w:lvlText w:val="o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3A26500">
      <w:start w:val="1"/>
      <w:numFmt w:val="bullet"/>
      <w:lvlText w:val="▪"/>
      <w:lvlJc w:val="left"/>
      <w:pPr>
        <w:ind w:left="6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E50413"/>
    <w:multiLevelType w:val="hybridMultilevel"/>
    <w:tmpl w:val="F0BA98F8"/>
    <w:lvl w:ilvl="0" w:tplc="F4D65C62">
      <w:start w:val="1"/>
      <w:numFmt w:val="bullet"/>
      <w:lvlText w:val="•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FF6FF1A">
      <w:start w:val="1"/>
      <w:numFmt w:val="bullet"/>
      <w:lvlText w:val="o"/>
      <w:lvlJc w:val="left"/>
      <w:pPr>
        <w:ind w:left="1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6DCB0A6">
      <w:start w:val="1"/>
      <w:numFmt w:val="bullet"/>
      <w:lvlText w:val="▪"/>
      <w:lvlJc w:val="left"/>
      <w:pPr>
        <w:ind w:left="2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B42420E">
      <w:start w:val="1"/>
      <w:numFmt w:val="bullet"/>
      <w:lvlText w:val="•"/>
      <w:lvlJc w:val="left"/>
      <w:pPr>
        <w:ind w:left="2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D721FF6">
      <w:start w:val="1"/>
      <w:numFmt w:val="bullet"/>
      <w:lvlText w:val="o"/>
      <w:lvlJc w:val="left"/>
      <w:pPr>
        <w:ind w:left="3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78057D6">
      <w:start w:val="1"/>
      <w:numFmt w:val="bullet"/>
      <w:lvlText w:val="▪"/>
      <w:lvlJc w:val="left"/>
      <w:pPr>
        <w:ind w:left="4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33E6688">
      <w:start w:val="1"/>
      <w:numFmt w:val="bullet"/>
      <w:lvlText w:val="•"/>
      <w:lvlJc w:val="left"/>
      <w:pPr>
        <w:ind w:left="5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320CD2C">
      <w:start w:val="1"/>
      <w:numFmt w:val="bullet"/>
      <w:lvlText w:val="o"/>
      <w:lvlJc w:val="left"/>
      <w:pPr>
        <w:ind w:left="5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0509244">
      <w:start w:val="1"/>
      <w:numFmt w:val="bullet"/>
      <w:lvlText w:val="▪"/>
      <w:lvlJc w:val="left"/>
      <w:pPr>
        <w:ind w:left="6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CFA1E10"/>
    <w:multiLevelType w:val="hybridMultilevel"/>
    <w:tmpl w:val="EE98FF04"/>
    <w:lvl w:ilvl="0" w:tplc="BA6A010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33A45"/>
    <w:multiLevelType w:val="hybridMultilevel"/>
    <w:tmpl w:val="4D38F6B6"/>
    <w:lvl w:ilvl="0" w:tplc="245662F8">
      <w:start w:val="1"/>
      <w:numFmt w:val="bullet"/>
      <w:lvlText w:val="•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4CCFDBA">
      <w:start w:val="1"/>
      <w:numFmt w:val="bullet"/>
      <w:lvlText w:val="o"/>
      <w:lvlJc w:val="left"/>
      <w:pPr>
        <w:ind w:left="1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2187204">
      <w:start w:val="1"/>
      <w:numFmt w:val="bullet"/>
      <w:lvlText w:val="▪"/>
      <w:lvlJc w:val="left"/>
      <w:pPr>
        <w:ind w:left="2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0C21414">
      <w:start w:val="1"/>
      <w:numFmt w:val="bullet"/>
      <w:lvlText w:val="•"/>
      <w:lvlJc w:val="left"/>
      <w:pPr>
        <w:ind w:left="2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1C4A5AA">
      <w:start w:val="1"/>
      <w:numFmt w:val="bullet"/>
      <w:lvlText w:val="o"/>
      <w:lvlJc w:val="left"/>
      <w:pPr>
        <w:ind w:left="3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B363192">
      <w:start w:val="1"/>
      <w:numFmt w:val="bullet"/>
      <w:lvlText w:val="▪"/>
      <w:lvlJc w:val="left"/>
      <w:pPr>
        <w:ind w:left="4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D28E766">
      <w:start w:val="1"/>
      <w:numFmt w:val="bullet"/>
      <w:lvlText w:val="•"/>
      <w:lvlJc w:val="left"/>
      <w:pPr>
        <w:ind w:left="5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BE45066">
      <w:start w:val="1"/>
      <w:numFmt w:val="bullet"/>
      <w:lvlText w:val="o"/>
      <w:lvlJc w:val="left"/>
      <w:pPr>
        <w:ind w:left="5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45CBD56">
      <w:start w:val="1"/>
      <w:numFmt w:val="bullet"/>
      <w:lvlText w:val="▪"/>
      <w:lvlJc w:val="left"/>
      <w:pPr>
        <w:ind w:left="6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46E2F2D"/>
    <w:multiLevelType w:val="hybridMultilevel"/>
    <w:tmpl w:val="0E8C6672"/>
    <w:lvl w:ilvl="0" w:tplc="9768E6E4">
      <w:start w:val="1"/>
      <w:numFmt w:val="bullet"/>
      <w:lvlText w:val="•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5945FA6">
      <w:start w:val="1"/>
      <w:numFmt w:val="bullet"/>
      <w:lvlText w:val="o"/>
      <w:lvlJc w:val="left"/>
      <w:pPr>
        <w:ind w:left="1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8B8E98C">
      <w:start w:val="1"/>
      <w:numFmt w:val="bullet"/>
      <w:lvlText w:val="▪"/>
      <w:lvlJc w:val="left"/>
      <w:pPr>
        <w:ind w:left="2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E0C90FE">
      <w:start w:val="1"/>
      <w:numFmt w:val="bullet"/>
      <w:lvlText w:val="•"/>
      <w:lvlJc w:val="left"/>
      <w:pPr>
        <w:ind w:left="2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1DE67D6">
      <w:start w:val="1"/>
      <w:numFmt w:val="bullet"/>
      <w:lvlText w:val="o"/>
      <w:lvlJc w:val="left"/>
      <w:pPr>
        <w:ind w:left="3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B5818B2">
      <w:start w:val="1"/>
      <w:numFmt w:val="bullet"/>
      <w:lvlText w:val="▪"/>
      <w:lvlJc w:val="left"/>
      <w:pPr>
        <w:ind w:left="4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DCCC90C">
      <w:start w:val="1"/>
      <w:numFmt w:val="bullet"/>
      <w:lvlText w:val="•"/>
      <w:lvlJc w:val="left"/>
      <w:pPr>
        <w:ind w:left="5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F76860A">
      <w:start w:val="1"/>
      <w:numFmt w:val="bullet"/>
      <w:lvlText w:val="o"/>
      <w:lvlJc w:val="left"/>
      <w:pPr>
        <w:ind w:left="5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C7C6D14">
      <w:start w:val="1"/>
      <w:numFmt w:val="bullet"/>
      <w:lvlText w:val="▪"/>
      <w:lvlJc w:val="left"/>
      <w:pPr>
        <w:ind w:left="6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9"/>
  </w:num>
  <w:num w:numId="5">
    <w:abstractNumId w:val="0"/>
  </w:num>
  <w:num w:numId="6">
    <w:abstractNumId w:val="12"/>
  </w:num>
  <w:num w:numId="7">
    <w:abstractNumId w:val="3"/>
  </w:num>
  <w:num w:numId="8">
    <w:abstractNumId w:val="5"/>
  </w:num>
  <w:num w:numId="9">
    <w:abstractNumId w:val="2"/>
  </w:num>
  <w:num w:numId="10">
    <w:abstractNumId w:val="4"/>
  </w:num>
  <w:num w:numId="11">
    <w:abstractNumId w:val="8"/>
  </w:num>
  <w:num w:numId="12">
    <w:abstractNumId w:val="7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ECD"/>
    <w:rsid w:val="00002D1C"/>
    <w:rsid w:val="000149E9"/>
    <w:rsid w:val="00141F55"/>
    <w:rsid w:val="00154113"/>
    <w:rsid w:val="00172BB5"/>
    <w:rsid w:val="001F3D81"/>
    <w:rsid w:val="00290D32"/>
    <w:rsid w:val="002F6D7A"/>
    <w:rsid w:val="00305717"/>
    <w:rsid w:val="003F485E"/>
    <w:rsid w:val="00430465"/>
    <w:rsid w:val="004E285D"/>
    <w:rsid w:val="0052010E"/>
    <w:rsid w:val="00536E1B"/>
    <w:rsid w:val="005453C1"/>
    <w:rsid w:val="005B663D"/>
    <w:rsid w:val="005C164A"/>
    <w:rsid w:val="00600018"/>
    <w:rsid w:val="00637F3C"/>
    <w:rsid w:val="00650945"/>
    <w:rsid w:val="006929F8"/>
    <w:rsid w:val="006E3F0B"/>
    <w:rsid w:val="00731934"/>
    <w:rsid w:val="007866CE"/>
    <w:rsid w:val="007E167F"/>
    <w:rsid w:val="008D1134"/>
    <w:rsid w:val="009422ED"/>
    <w:rsid w:val="009517FA"/>
    <w:rsid w:val="009E02C8"/>
    <w:rsid w:val="00AD1AAE"/>
    <w:rsid w:val="00C24496"/>
    <w:rsid w:val="00C959C4"/>
    <w:rsid w:val="00CA231F"/>
    <w:rsid w:val="00CE6BC8"/>
    <w:rsid w:val="00D01E82"/>
    <w:rsid w:val="00D91ECD"/>
    <w:rsid w:val="00DB2249"/>
    <w:rsid w:val="00DC2444"/>
    <w:rsid w:val="00E238D9"/>
    <w:rsid w:val="00E35217"/>
    <w:rsid w:val="00E37D96"/>
    <w:rsid w:val="00EC1BCA"/>
    <w:rsid w:val="00ED7145"/>
    <w:rsid w:val="00F2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DABAF"/>
  <w15:docId w15:val="{4A3C06EF-BBC6-404B-A15D-D8118EAA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2" w:lineRule="auto"/>
      <w:ind w:left="434" w:hanging="1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88" w:line="248" w:lineRule="auto"/>
      <w:ind w:left="37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72BB5"/>
    <w:pPr>
      <w:ind w:left="720"/>
      <w:contextualSpacing/>
    </w:pPr>
  </w:style>
  <w:style w:type="table" w:styleId="a4">
    <w:name w:val="Table Grid"/>
    <w:basedOn w:val="a1"/>
    <w:uiPriority w:val="39"/>
    <w:rsid w:val="004E2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7643</TotalTime>
  <Pages>15</Pages>
  <Words>4106</Words>
  <Characters>23410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HP</cp:lastModifiedBy>
  <cp:revision>14</cp:revision>
  <dcterms:created xsi:type="dcterms:W3CDTF">2024-04-08T08:56:00Z</dcterms:created>
  <dcterms:modified xsi:type="dcterms:W3CDTF">2024-05-03T06:09:00Z</dcterms:modified>
</cp:coreProperties>
</file>